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5BAD" w14:textId="77777777" w:rsidR="00BF2D58" w:rsidRPr="005B0316" w:rsidRDefault="00BF2D58" w:rsidP="00BF2D58">
      <w:pPr>
        <w:jc w:val="center"/>
        <w:rPr>
          <w:rFonts w:ascii="Arial" w:hAnsi="Arial" w:cs="Arial"/>
          <w:b/>
          <w:sz w:val="32"/>
          <w:szCs w:val="32"/>
        </w:rPr>
      </w:pPr>
      <w:r w:rsidRPr="005B0316">
        <w:rPr>
          <w:rFonts w:ascii="Arial Narrow" w:hAnsi="Arial Narrow"/>
        </w:rPr>
        <w:tab/>
      </w:r>
      <w:r w:rsidRPr="005B0316">
        <w:rPr>
          <w:rFonts w:ascii="Arial" w:hAnsi="Arial" w:cs="Arial"/>
          <w:b/>
          <w:sz w:val="28"/>
          <w:szCs w:val="28"/>
        </w:rPr>
        <w:t>UNIVERSIDAD NACIONAL MICAELA BASTIDAS DE APURÍMAC</w:t>
      </w:r>
    </w:p>
    <w:p w14:paraId="5C20D34A" w14:textId="77777777" w:rsidR="00BF2D58" w:rsidRPr="005B0316" w:rsidRDefault="00BF2D58" w:rsidP="00BF2D58">
      <w:pPr>
        <w:jc w:val="center"/>
        <w:rPr>
          <w:rFonts w:ascii="Arial" w:hAnsi="Arial" w:cs="Arial"/>
          <w:b/>
          <w:sz w:val="28"/>
          <w:szCs w:val="28"/>
        </w:rPr>
      </w:pPr>
      <w:r w:rsidRPr="005B0316">
        <w:rPr>
          <w:rFonts w:ascii="Arial" w:hAnsi="Arial" w:cs="Arial"/>
          <w:b/>
          <w:sz w:val="28"/>
          <w:szCs w:val="28"/>
        </w:rPr>
        <w:t>VICERRECTORADO ACADÉMICO</w:t>
      </w:r>
    </w:p>
    <w:p w14:paraId="725696BF" w14:textId="34866AE0" w:rsidR="00BF2D58" w:rsidRPr="005B0316" w:rsidRDefault="00BF2D58" w:rsidP="00BF2D58">
      <w:pPr>
        <w:jc w:val="center"/>
        <w:rPr>
          <w:rFonts w:ascii="Arial" w:hAnsi="Arial" w:cs="Arial"/>
          <w:b/>
          <w:sz w:val="32"/>
          <w:szCs w:val="32"/>
        </w:rPr>
      </w:pPr>
      <w:r w:rsidRPr="005B0316">
        <w:rPr>
          <w:noProof/>
          <w:lang w:val="es-PE" w:eastAsia="es-PE"/>
        </w:rPr>
        <w:drawing>
          <wp:anchor distT="0" distB="0" distL="114300" distR="114300" simplePos="0" relativeHeight="251659264" behindDoc="1" locked="0" layoutInCell="1" allowOverlap="1" wp14:anchorId="4062070A" wp14:editId="53F6BDF5">
            <wp:simplePos x="0" y="0"/>
            <wp:positionH relativeFrom="column">
              <wp:posOffset>2044065</wp:posOffset>
            </wp:positionH>
            <wp:positionV relativeFrom="paragraph">
              <wp:posOffset>266504</wp:posOffset>
            </wp:positionV>
            <wp:extent cx="1477108" cy="1676952"/>
            <wp:effectExtent l="0" t="0" r="8890" b="0"/>
            <wp:wrapNone/>
            <wp:docPr id="202" name="Imagen 1" descr="LOGO PARA OFICINAS 2006 E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ARA OFICINAS 2006 EN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108" cy="1676952"/>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p>
    <w:p w14:paraId="7EE2078E" w14:textId="18BA0CB6" w:rsidR="00BF2D58" w:rsidRPr="005B0316" w:rsidRDefault="00BF2D58" w:rsidP="00BF2D58">
      <w:pPr>
        <w:rPr>
          <w:sz w:val="52"/>
          <w:szCs w:val="52"/>
        </w:rPr>
      </w:pPr>
    </w:p>
    <w:p w14:paraId="4048E1A0" w14:textId="77777777" w:rsidR="00BF2D58" w:rsidRPr="005B0316" w:rsidRDefault="00BF2D58" w:rsidP="00BF2D58">
      <w:pPr>
        <w:rPr>
          <w:sz w:val="52"/>
          <w:szCs w:val="52"/>
        </w:rPr>
      </w:pPr>
    </w:p>
    <w:p w14:paraId="47048786" w14:textId="77777777" w:rsidR="00BF2D58" w:rsidRPr="005B0316" w:rsidRDefault="00BF2D58" w:rsidP="00BF2D58">
      <w:pPr>
        <w:rPr>
          <w:sz w:val="52"/>
          <w:szCs w:val="52"/>
        </w:rPr>
      </w:pPr>
    </w:p>
    <w:p w14:paraId="2B7F665F" w14:textId="77777777" w:rsidR="00BF2D58" w:rsidRPr="005B0316" w:rsidRDefault="00BF2D58" w:rsidP="00BF2D58">
      <w:pPr>
        <w:jc w:val="center"/>
        <w:rPr>
          <w:rFonts w:ascii="Arial" w:hAnsi="Arial" w:cs="Arial"/>
          <w:b/>
          <w:sz w:val="44"/>
          <w:szCs w:val="44"/>
        </w:rPr>
      </w:pPr>
    </w:p>
    <w:p w14:paraId="48CC7F64" w14:textId="43533CC0" w:rsidR="00BF2D58" w:rsidRPr="005B0316" w:rsidRDefault="00BF2D58" w:rsidP="00BF2D58">
      <w:pPr>
        <w:pStyle w:val="Sinespaciado"/>
        <w:tabs>
          <w:tab w:val="left" w:pos="7938"/>
        </w:tabs>
        <w:jc w:val="center"/>
        <w:rPr>
          <w:rFonts w:ascii="Times New Roman" w:hAnsi="Times New Roman"/>
          <w:sz w:val="12"/>
          <w:szCs w:val="12"/>
        </w:rPr>
      </w:pPr>
      <w:r w:rsidRPr="005B0316">
        <w:rPr>
          <w:rFonts w:ascii="Arial" w:hAnsi="Arial" w:cs="Arial"/>
          <w:b/>
          <w:sz w:val="36"/>
          <w:szCs w:val="36"/>
        </w:rPr>
        <w:t xml:space="preserve">Reglamento del proceso de concurso interno </w:t>
      </w:r>
      <w:r w:rsidR="00A9004F" w:rsidRPr="005B0316">
        <w:rPr>
          <w:rFonts w:ascii="Arial" w:hAnsi="Arial" w:cs="Arial"/>
          <w:b/>
          <w:sz w:val="36"/>
          <w:szCs w:val="36"/>
        </w:rPr>
        <w:t xml:space="preserve">para nombramiento como </w:t>
      </w:r>
      <w:r w:rsidRPr="005B0316">
        <w:rPr>
          <w:rFonts w:ascii="Arial" w:hAnsi="Arial" w:cs="Arial"/>
          <w:b/>
          <w:sz w:val="36"/>
          <w:szCs w:val="36"/>
        </w:rPr>
        <w:t xml:space="preserve">docente ordinario de la UNAMBA en el marco de la Ley </w:t>
      </w:r>
      <w:proofErr w:type="spellStart"/>
      <w:r w:rsidRPr="005B0316">
        <w:rPr>
          <w:rFonts w:ascii="Arial" w:hAnsi="Arial" w:cs="Arial"/>
          <w:b/>
          <w:sz w:val="36"/>
          <w:szCs w:val="36"/>
        </w:rPr>
        <w:t>N°</w:t>
      </w:r>
      <w:proofErr w:type="spellEnd"/>
      <w:r w:rsidRPr="005B0316">
        <w:rPr>
          <w:rFonts w:ascii="Arial" w:hAnsi="Arial" w:cs="Arial"/>
          <w:b/>
          <w:sz w:val="36"/>
          <w:szCs w:val="36"/>
        </w:rPr>
        <w:t xml:space="preserve"> 31349</w:t>
      </w:r>
      <w:r w:rsidR="00277226" w:rsidRPr="005B0316">
        <w:rPr>
          <w:rFonts w:ascii="Arial" w:hAnsi="Arial" w:cs="Arial"/>
          <w:b/>
          <w:sz w:val="36"/>
          <w:szCs w:val="36"/>
        </w:rPr>
        <w:t xml:space="preserve"> </w:t>
      </w:r>
    </w:p>
    <w:p w14:paraId="68400D05" w14:textId="77777777" w:rsidR="00BF2D58" w:rsidRPr="005B0316" w:rsidRDefault="00BF2D58" w:rsidP="00BF2D58">
      <w:pPr>
        <w:pStyle w:val="Ttulo1"/>
        <w:tabs>
          <w:tab w:val="left" w:pos="5287"/>
        </w:tabs>
        <w:rPr>
          <w:rFonts w:ascii="Arial Narrow" w:hAnsi="Arial Narrow"/>
          <w:color w:val="auto"/>
          <w:sz w:val="22"/>
          <w:szCs w:val="22"/>
          <w:lang w:val="es-PE"/>
        </w:rPr>
      </w:pPr>
    </w:p>
    <w:p w14:paraId="7C407605" w14:textId="77777777" w:rsidR="00BF2D58" w:rsidRPr="005B0316" w:rsidRDefault="00BF2D58" w:rsidP="00BF2D58">
      <w:pPr>
        <w:rPr>
          <w:lang w:val="es-PE"/>
        </w:rPr>
      </w:pPr>
    </w:p>
    <w:tbl>
      <w:tblPr>
        <w:tblpPr w:leftFromText="141" w:rightFromText="141" w:vertAnchor="text" w:horzAnchor="margin" w:tblpY="67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51"/>
        <w:gridCol w:w="1134"/>
        <w:gridCol w:w="3543"/>
        <w:gridCol w:w="851"/>
      </w:tblGrid>
      <w:tr w:rsidR="005B0316" w:rsidRPr="005B0316" w14:paraId="256B1BB4" w14:textId="77777777" w:rsidTr="001B3C2B">
        <w:trPr>
          <w:trHeight w:val="421"/>
        </w:trPr>
        <w:tc>
          <w:tcPr>
            <w:tcW w:w="3369" w:type="dxa"/>
            <w:gridSpan w:val="2"/>
            <w:vMerge w:val="restart"/>
            <w:shd w:val="clear" w:color="auto" w:fill="auto"/>
          </w:tcPr>
          <w:p w14:paraId="4FFC8BA9" w14:textId="77777777" w:rsidR="00BF2D58" w:rsidRPr="005B0316" w:rsidRDefault="00BF2D58" w:rsidP="001B3C2B">
            <w:pPr>
              <w:ind w:left="1276" w:hanging="1276"/>
              <w:rPr>
                <w:rFonts w:eastAsia="Calibri"/>
                <w:b/>
                <w:sz w:val="16"/>
                <w:szCs w:val="16"/>
              </w:rPr>
            </w:pPr>
            <w:r w:rsidRPr="005B0316">
              <w:rPr>
                <w:rFonts w:eastAsia="Calibri"/>
                <w:b/>
                <w:sz w:val="16"/>
                <w:szCs w:val="16"/>
              </w:rPr>
              <w:t xml:space="preserve">                          </w:t>
            </w:r>
          </w:p>
          <w:p w14:paraId="2686B753" w14:textId="77777777" w:rsidR="00BF2D58" w:rsidRPr="005B0316" w:rsidRDefault="00BF2D58" w:rsidP="001B3C2B">
            <w:pPr>
              <w:ind w:left="1134" w:hanging="1134"/>
              <w:rPr>
                <w:rFonts w:eastAsia="Calibri"/>
                <w:sz w:val="12"/>
                <w:szCs w:val="12"/>
              </w:rPr>
            </w:pPr>
            <w:r w:rsidRPr="005B0316">
              <w:rPr>
                <w:rFonts w:eastAsia="Calibri"/>
                <w:sz w:val="16"/>
                <w:szCs w:val="16"/>
              </w:rPr>
              <w:t xml:space="preserve">  </w:t>
            </w:r>
            <w:r w:rsidRPr="005B0316">
              <w:rPr>
                <w:rFonts w:eastAsia="Calibri"/>
                <w:sz w:val="12"/>
                <w:szCs w:val="12"/>
              </w:rPr>
              <w:t>UNIVERSIDAD NACIONAL MICAELA                         BASTIDAS DE APURIMAC</w:t>
            </w:r>
            <w:r w:rsidRPr="005B0316">
              <w:rPr>
                <w:noProof/>
                <w:lang w:val="es-PE" w:eastAsia="es-PE"/>
              </w:rPr>
              <w:drawing>
                <wp:anchor distT="0" distB="0" distL="114300" distR="114300" simplePos="0" relativeHeight="251660288" behindDoc="1" locked="0" layoutInCell="1" allowOverlap="1" wp14:anchorId="34F2F009" wp14:editId="66EF61FC">
                  <wp:simplePos x="0" y="0"/>
                  <wp:positionH relativeFrom="column">
                    <wp:posOffset>6350</wp:posOffset>
                  </wp:positionH>
                  <wp:positionV relativeFrom="paragraph">
                    <wp:posOffset>-307340</wp:posOffset>
                  </wp:positionV>
                  <wp:extent cx="387985" cy="379095"/>
                  <wp:effectExtent l="0" t="0" r="0" b="0"/>
                  <wp:wrapTight wrapText="bothSides">
                    <wp:wrapPolygon edited="0">
                      <wp:start x="0" y="0"/>
                      <wp:lineTo x="0" y="20623"/>
                      <wp:lineTo x="20151" y="20623"/>
                      <wp:lineTo x="20151" y="0"/>
                      <wp:lineTo x="0" y="0"/>
                    </wp:wrapPolygon>
                  </wp:wrapTight>
                  <wp:docPr id="205" name="Imagen 3" descr="http://4.bp.blogspot.com/_xysSmEX1tOg/TGYRq5pwmyI/AAAAAAAAAIw/KDoAIuRnEPc/S350/Logo_Unamb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4.bp.blogspot.com/_xysSmEX1tOg/TGYRq5pwmyI/AAAAAAAAAIw/KDoAIuRnEPc/S350/Logo_Unamba.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985" cy="3790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77" w:type="dxa"/>
            <w:gridSpan w:val="2"/>
            <w:shd w:val="clear" w:color="auto" w:fill="auto"/>
          </w:tcPr>
          <w:p w14:paraId="1933B855" w14:textId="77777777" w:rsidR="00BF2D58" w:rsidRPr="005B0316" w:rsidRDefault="00BF2D58" w:rsidP="001B3C2B">
            <w:pPr>
              <w:jc w:val="right"/>
              <w:rPr>
                <w:rFonts w:eastAsia="Calibri"/>
                <w:b/>
                <w:sz w:val="16"/>
                <w:szCs w:val="16"/>
              </w:rPr>
            </w:pPr>
          </w:p>
          <w:p w14:paraId="70334BCC" w14:textId="77777777" w:rsidR="00BF2D58" w:rsidRPr="005B0316" w:rsidRDefault="00BF2D58" w:rsidP="001B3C2B">
            <w:pPr>
              <w:jc w:val="center"/>
              <w:rPr>
                <w:rFonts w:eastAsia="Calibri"/>
                <w:b/>
                <w:sz w:val="16"/>
                <w:szCs w:val="16"/>
              </w:rPr>
            </w:pPr>
            <w:r w:rsidRPr="005B0316">
              <w:rPr>
                <w:rFonts w:eastAsia="Calibri"/>
                <w:b/>
                <w:sz w:val="16"/>
                <w:szCs w:val="16"/>
              </w:rPr>
              <w:t>VICERRECTORADO ACADÉMICO</w:t>
            </w:r>
          </w:p>
        </w:tc>
        <w:tc>
          <w:tcPr>
            <w:tcW w:w="851" w:type="dxa"/>
            <w:vMerge w:val="restart"/>
            <w:shd w:val="clear" w:color="auto" w:fill="auto"/>
            <w:vAlign w:val="center"/>
          </w:tcPr>
          <w:p w14:paraId="7AEFD6C7" w14:textId="77777777" w:rsidR="00BF2D58" w:rsidRPr="005B0316" w:rsidRDefault="00BF2D58" w:rsidP="001B3C2B">
            <w:pPr>
              <w:jc w:val="center"/>
              <w:rPr>
                <w:rFonts w:eastAsia="Calibri"/>
                <w:b/>
                <w:sz w:val="16"/>
                <w:szCs w:val="16"/>
              </w:rPr>
            </w:pPr>
          </w:p>
          <w:p w14:paraId="5E0F924B" w14:textId="77777777" w:rsidR="00BF2D58" w:rsidRPr="005B0316" w:rsidRDefault="00BF2D58" w:rsidP="001B3C2B">
            <w:pPr>
              <w:jc w:val="center"/>
              <w:rPr>
                <w:rFonts w:eastAsia="Calibri"/>
                <w:b/>
                <w:sz w:val="16"/>
                <w:szCs w:val="16"/>
              </w:rPr>
            </w:pPr>
          </w:p>
          <w:p w14:paraId="166C26C8" w14:textId="77777777" w:rsidR="00BF2D58" w:rsidRPr="005B0316" w:rsidRDefault="00BF2D58" w:rsidP="001B3C2B">
            <w:pPr>
              <w:jc w:val="center"/>
              <w:rPr>
                <w:rFonts w:eastAsia="Calibri"/>
                <w:b/>
                <w:sz w:val="16"/>
                <w:szCs w:val="16"/>
              </w:rPr>
            </w:pPr>
            <w:proofErr w:type="spellStart"/>
            <w:r w:rsidRPr="005B0316">
              <w:rPr>
                <w:rFonts w:eastAsia="Calibri"/>
                <w:b/>
                <w:sz w:val="16"/>
                <w:szCs w:val="16"/>
              </w:rPr>
              <w:t>Nº</w:t>
            </w:r>
            <w:proofErr w:type="spellEnd"/>
          </w:p>
          <w:p w14:paraId="4E1890D6" w14:textId="3DC60D22" w:rsidR="00BF2D58" w:rsidRPr="005B0316" w:rsidRDefault="00BF2D58" w:rsidP="001B3C2B">
            <w:pPr>
              <w:jc w:val="center"/>
              <w:rPr>
                <w:rFonts w:eastAsia="Calibri"/>
                <w:b/>
                <w:sz w:val="16"/>
                <w:szCs w:val="16"/>
              </w:rPr>
            </w:pPr>
            <w:r w:rsidRPr="005B0316">
              <w:rPr>
                <w:rFonts w:eastAsia="Calibri"/>
                <w:b/>
                <w:sz w:val="16"/>
                <w:szCs w:val="16"/>
              </w:rPr>
              <w:t>Págs.: 1</w:t>
            </w:r>
            <w:r w:rsidR="00F8375C" w:rsidRPr="005B0316">
              <w:rPr>
                <w:rFonts w:eastAsia="Calibri"/>
                <w:b/>
                <w:sz w:val="16"/>
                <w:szCs w:val="16"/>
              </w:rPr>
              <w:t>2</w:t>
            </w:r>
          </w:p>
          <w:p w14:paraId="1F7934D7" w14:textId="77777777" w:rsidR="00BF2D58" w:rsidRPr="005B0316" w:rsidRDefault="00BF2D58" w:rsidP="001B3C2B">
            <w:pPr>
              <w:jc w:val="center"/>
              <w:rPr>
                <w:rFonts w:eastAsia="Calibri"/>
                <w:b/>
                <w:sz w:val="16"/>
                <w:szCs w:val="16"/>
              </w:rPr>
            </w:pPr>
          </w:p>
          <w:p w14:paraId="07ECE072" w14:textId="77777777" w:rsidR="00BF2D58" w:rsidRPr="005B0316" w:rsidRDefault="00BF2D58" w:rsidP="001B3C2B">
            <w:pPr>
              <w:jc w:val="center"/>
              <w:rPr>
                <w:rFonts w:eastAsia="Calibri"/>
                <w:b/>
                <w:sz w:val="16"/>
                <w:szCs w:val="16"/>
              </w:rPr>
            </w:pPr>
          </w:p>
        </w:tc>
      </w:tr>
      <w:tr w:rsidR="005B0316" w:rsidRPr="005B0316" w14:paraId="2A305BE6" w14:textId="77777777" w:rsidTr="001B3C2B">
        <w:trPr>
          <w:trHeight w:val="301"/>
        </w:trPr>
        <w:tc>
          <w:tcPr>
            <w:tcW w:w="3369" w:type="dxa"/>
            <w:gridSpan w:val="2"/>
            <w:vMerge/>
            <w:shd w:val="clear" w:color="auto" w:fill="auto"/>
          </w:tcPr>
          <w:p w14:paraId="19129B44" w14:textId="77777777" w:rsidR="00BF2D58" w:rsidRPr="005B0316" w:rsidRDefault="00BF2D58" w:rsidP="001B3C2B">
            <w:pPr>
              <w:ind w:left="1276" w:hanging="1276"/>
              <w:rPr>
                <w:rFonts w:eastAsia="Calibri"/>
                <w:b/>
                <w:sz w:val="16"/>
                <w:szCs w:val="16"/>
              </w:rPr>
            </w:pPr>
          </w:p>
        </w:tc>
        <w:tc>
          <w:tcPr>
            <w:tcW w:w="4677" w:type="dxa"/>
            <w:gridSpan w:val="2"/>
            <w:shd w:val="clear" w:color="auto" w:fill="auto"/>
          </w:tcPr>
          <w:p w14:paraId="79DB2F21" w14:textId="77777777" w:rsidR="00BF2D58" w:rsidRPr="005B0316" w:rsidRDefault="00BF2D58" w:rsidP="001B3C2B">
            <w:pPr>
              <w:jc w:val="center"/>
              <w:rPr>
                <w:rFonts w:eastAsia="Calibri"/>
                <w:b/>
                <w:sz w:val="16"/>
                <w:szCs w:val="16"/>
              </w:rPr>
            </w:pPr>
            <w:r w:rsidRPr="005B0316">
              <w:rPr>
                <w:rFonts w:eastAsia="Calibri"/>
                <w:b/>
                <w:sz w:val="16"/>
                <w:szCs w:val="16"/>
              </w:rPr>
              <w:t>DIRECCION DE SERVICIOS ACADÉMICOS</w:t>
            </w:r>
          </w:p>
        </w:tc>
        <w:tc>
          <w:tcPr>
            <w:tcW w:w="851" w:type="dxa"/>
            <w:vMerge/>
            <w:shd w:val="clear" w:color="auto" w:fill="auto"/>
            <w:vAlign w:val="center"/>
          </w:tcPr>
          <w:p w14:paraId="68AC045D" w14:textId="77777777" w:rsidR="00BF2D58" w:rsidRPr="005B0316" w:rsidRDefault="00BF2D58" w:rsidP="001B3C2B">
            <w:pPr>
              <w:jc w:val="center"/>
              <w:rPr>
                <w:rFonts w:eastAsia="Calibri"/>
                <w:b/>
                <w:sz w:val="16"/>
                <w:szCs w:val="16"/>
              </w:rPr>
            </w:pPr>
          </w:p>
        </w:tc>
      </w:tr>
      <w:tr w:rsidR="005B0316" w:rsidRPr="005B0316" w14:paraId="1D681856" w14:textId="77777777" w:rsidTr="001B3C2B">
        <w:trPr>
          <w:trHeight w:val="297"/>
        </w:trPr>
        <w:tc>
          <w:tcPr>
            <w:tcW w:w="1418" w:type="dxa"/>
            <w:shd w:val="clear" w:color="auto" w:fill="auto"/>
          </w:tcPr>
          <w:p w14:paraId="1C42408D" w14:textId="77777777" w:rsidR="00BF2D58" w:rsidRPr="005B0316" w:rsidRDefault="00BF2D58" w:rsidP="001B3C2B">
            <w:pPr>
              <w:rPr>
                <w:rFonts w:eastAsia="Calibri"/>
                <w:b/>
                <w:sz w:val="16"/>
                <w:szCs w:val="16"/>
              </w:rPr>
            </w:pPr>
            <w:r w:rsidRPr="005B0316">
              <w:rPr>
                <w:rFonts w:eastAsia="Calibri"/>
                <w:b/>
                <w:sz w:val="16"/>
                <w:szCs w:val="16"/>
              </w:rPr>
              <w:t>Versión: 01</w:t>
            </w:r>
          </w:p>
        </w:tc>
        <w:tc>
          <w:tcPr>
            <w:tcW w:w="1951" w:type="dxa"/>
            <w:shd w:val="clear" w:color="auto" w:fill="auto"/>
          </w:tcPr>
          <w:p w14:paraId="34B32B54" w14:textId="77777777" w:rsidR="00BF2D58" w:rsidRPr="005B0316" w:rsidRDefault="00BF2D58" w:rsidP="001B3C2B">
            <w:pPr>
              <w:rPr>
                <w:rFonts w:eastAsia="Calibri"/>
                <w:b/>
                <w:sz w:val="16"/>
                <w:szCs w:val="16"/>
              </w:rPr>
            </w:pPr>
            <w:r w:rsidRPr="005B0316">
              <w:rPr>
                <w:rFonts w:eastAsia="Calibri"/>
                <w:b/>
                <w:sz w:val="16"/>
                <w:szCs w:val="16"/>
              </w:rPr>
              <w:t>Código: VRA-RGA.01</w:t>
            </w:r>
          </w:p>
        </w:tc>
        <w:tc>
          <w:tcPr>
            <w:tcW w:w="4677" w:type="dxa"/>
            <w:gridSpan w:val="2"/>
            <w:shd w:val="clear" w:color="auto" w:fill="auto"/>
          </w:tcPr>
          <w:p w14:paraId="589201A4" w14:textId="4A7F2AF3" w:rsidR="00BF2D58" w:rsidRPr="005B0316" w:rsidRDefault="00BF2D58" w:rsidP="001B3C2B">
            <w:pPr>
              <w:rPr>
                <w:rFonts w:eastAsia="Calibri"/>
                <w:b/>
                <w:sz w:val="16"/>
                <w:szCs w:val="16"/>
              </w:rPr>
            </w:pPr>
            <w:r w:rsidRPr="005B0316">
              <w:rPr>
                <w:rFonts w:eastAsia="Calibri"/>
                <w:b/>
                <w:sz w:val="16"/>
                <w:szCs w:val="16"/>
              </w:rPr>
              <w:t xml:space="preserve">F. Implementación:         </w:t>
            </w:r>
            <w:r w:rsidR="00A62A14" w:rsidRPr="005B0316">
              <w:rPr>
                <w:rFonts w:eastAsia="Calibri"/>
                <w:b/>
                <w:sz w:val="16"/>
                <w:szCs w:val="16"/>
              </w:rPr>
              <w:t>17/12/2021</w:t>
            </w:r>
          </w:p>
        </w:tc>
        <w:tc>
          <w:tcPr>
            <w:tcW w:w="851" w:type="dxa"/>
            <w:vMerge/>
            <w:shd w:val="clear" w:color="auto" w:fill="auto"/>
          </w:tcPr>
          <w:p w14:paraId="7455DF65" w14:textId="77777777" w:rsidR="00BF2D58" w:rsidRPr="005B0316" w:rsidRDefault="00BF2D58" w:rsidP="001B3C2B">
            <w:pPr>
              <w:jc w:val="center"/>
              <w:rPr>
                <w:rFonts w:eastAsia="Calibri"/>
                <w:b/>
                <w:sz w:val="16"/>
                <w:szCs w:val="16"/>
              </w:rPr>
            </w:pPr>
          </w:p>
        </w:tc>
      </w:tr>
      <w:tr w:rsidR="005B0316" w:rsidRPr="005B0316" w14:paraId="563596AE" w14:textId="77777777" w:rsidTr="001B3C2B">
        <w:trPr>
          <w:trHeight w:val="259"/>
        </w:trPr>
        <w:tc>
          <w:tcPr>
            <w:tcW w:w="1418" w:type="dxa"/>
            <w:shd w:val="clear" w:color="auto" w:fill="auto"/>
          </w:tcPr>
          <w:p w14:paraId="3D7A4B6C" w14:textId="1A059F5F" w:rsidR="00BF2D58" w:rsidRPr="005B0316" w:rsidRDefault="00BF2D58" w:rsidP="001B3C2B">
            <w:pPr>
              <w:rPr>
                <w:rFonts w:eastAsia="Calibri"/>
                <w:b/>
                <w:sz w:val="16"/>
                <w:szCs w:val="16"/>
                <w:lang w:val="pt-BR"/>
              </w:rPr>
            </w:pPr>
            <w:r w:rsidRPr="005B0316">
              <w:rPr>
                <w:rFonts w:eastAsia="Calibri"/>
                <w:b/>
                <w:sz w:val="16"/>
                <w:szCs w:val="16"/>
                <w:lang w:val="pt-BR"/>
              </w:rPr>
              <w:t>Elaborado por: VRA</w:t>
            </w:r>
            <w:r w:rsidR="00F349B2" w:rsidRPr="005B0316">
              <w:rPr>
                <w:rFonts w:eastAsia="Calibri"/>
                <w:b/>
                <w:sz w:val="16"/>
                <w:szCs w:val="16"/>
                <w:lang w:val="pt-BR"/>
              </w:rPr>
              <w:t>C</w:t>
            </w:r>
          </w:p>
        </w:tc>
        <w:tc>
          <w:tcPr>
            <w:tcW w:w="3085" w:type="dxa"/>
            <w:gridSpan w:val="2"/>
            <w:shd w:val="clear" w:color="auto" w:fill="auto"/>
          </w:tcPr>
          <w:p w14:paraId="17AC4035" w14:textId="77777777" w:rsidR="00BF2D58" w:rsidRPr="005B0316" w:rsidRDefault="00BF2D58" w:rsidP="001B3C2B">
            <w:pPr>
              <w:rPr>
                <w:rFonts w:eastAsia="Calibri"/>
                <w:b/>
                <w:sz w:val="16"/>
                <w:szCs w:val="16"/>
              </w:rPr>
            </w:pPr>
            <w:r w:rsidRPr="005B0316">
              <w:rPr>
                <w:rFonts w:eastAsia="Calibri"/>
                <w:b/>
                <w:sz w:val="16"/>
                <w:szCs w:val="16"/>
              </w:rPr>
              <w:t xml:space="preserve">Revisado por: Decanos y </w:t>
            </w:r>
            <w:proofErr w:type="gramStart"/>
            <w:r w:rsidRPr="005B0316">
              <w:rPr>
                <w:rFonts w:eastAsia="Calibri"/>
                <w:b/>
                <w:sz w:val="16"/>
                <w:szCs w:val="16"/>
              </w:rPr>
              <w:t>Directores</w:t>
            </w:r>
            <w:proofErr w:type="gramEnd"/>
          </w:p>
        </w:tc>
        <w:tc>
          <w:tcPr>
            <w:tcW w:w="3543" w:type="dxa"/>
            <w:shd w:val="clear" w:color="auto" w:fill="auto"/>
          </w:tcPr>
          <w:p w14:paraId="46280027" w14:textId="2ED9ABAC" w:rsidR="00BF2D58" w:rsidRPr="005B0316" w:rsidRDefault="00BF2D58" w:rsidP="001B3C2B">
            <w:pPr>
              <w:rPr>
                <w:rFonts w:eastAsia="Calibri"/>
                <w:b/>
                <w:sz w:val="16"/>
                <w:szCs w:val="16"/>
              </w:rPr>
            </w:pPr>
            <w:r w:rsidRPr="005B0316">
              <w:rPr>
                <w:rFonts w:eastAsia="Calibri"/>
                <w:b/>
                <w:sz w:val="16"/>
                <w:szCs w:val="16"/>
              </w:rPr>
              <w:t xml:space="preserve">Aprobado con Res. </w:t>
            </w:r>
            <w:proofErr w:type="spellStart"/>
            <w:r w:rsidRPr="005B0316">
              <w:rPr>
                <w:rFonts w:eastAsia="Calibri"/>
                <w:b/>
                <w:sz w:val="16"/>
                <w:szCs w:val="16"/>
              </w:rPr>
              <w:t>Nº</w:t>
            </w:r>
            <w:proofErr w:type="spellEnd"/>
            <w:r w:rsidRPr="005B0316">
              <w:rPr>
                <w:rFonts w:eastAsia="Calibri"/>
                <w:b/>
                <w:sz w:val="16"/>
                <w:szCs w:val="16"/>
              </w:rPr>
              <w:t xml:space="preserve">    -2021-CU-UNAMBA</w:t>
            </w:r>
          </w:p>
        </w:tc>
        <w:tc>
          <w:tcPr>
            <w:tcW w:w="851" w:type="dxa"/>
            <w:vMerge/>
            <w:shd w:val="clear" w:color="auto" w:fill="auto"/>
          </w:tcPr>
          <w:p w14:paraId="079ABC47" w14:textId="77777777" w:rsidR="00BF2D58" w:rsidRPr="005B0316" w:rsidRDefault="00BF2D58" w:rsidP="001B3C2B">
            <w:pPr>
              <w:rPr>
                <w:rFonts w:eastAsia="Calibri"/>
                <w:b/>
                <w:sz w:val="16"/>
                <w:szCs w:val="16"/>
              </w:rPr>
            </w:pPr>
          </w:p>
        </w:tc>
      </w:tr>
    </w:tbl>
    <w:p w14:paraId="60E27577" w14:textId="77777777" w:rsidR="00BF2D58" w:rsidRPr="005B0316" w:rsidRDefault="00BF2D58" w:rsidP="00BF2D58">
      <w:pPr>
        <w:rPr>
          <w:lang w:val="es-PE"/>
        </w:rPr>
      </w:pPr>
    </w:p>
    <w:p w14:paraId="6AC1316A" w14:textId="77777777" w:rsidR="00BF2D58" w:rsidRPr="005B0316" w:rsidRDefault="00BF2D58" w:rsidP="00BF2D58">
      <w:pPr>
        <w:rPr>
          <w:lang w:val="es-PE"/>
        </w:rPr>
      </w:pPr>
    </w:p>
    <w:p w14:paraId="4D430A2A" w14:textId="1091B1E3" w:rsidR="002C1AA6" w:rsidRPr="005B0316" w:rsidRDefault="00BF2D58" w:rsidP="00BF2D58">
      <w:pPr>
        <w:tabs>
          <w:tab w:val="left" w:pos="8647"/>
        </w:tabs>
        <w:ind w:right="27"/>
        <w:jc w:val="center"/>
        <w:rPr>
          <w:sz w:val="36"/>
          <w:szCs w:val="36"/>
        </w:rPr>
      </w:pPr>
      <w:r w:rsidRPr="005B0316">
        <w:br w:type="page"/>
      </w:r>
    </w:p>
    <w:p w14:paraId="64E1AD2F" w14:textId="77777777" w:rsidR="006C60AF" w:rsidRPr="005B0316" w:rsidRDefault="006C60AF" w:rsidP="006B32BF">
      <w:pPr>
        <w:keepNext/>
        <w:keepLines/>
        <w:spacing w:before="240" w:after="0" w:line="240" w:lineRule="auto"/>
        <w:jc w:val="center"/>
        <w:outlineLvl w:val="0"/>
        <w:rPr>
          <w:rFonts w:ascii="Times New Roman" w:eastAsia="Sitka Small" w:hAnsi="Times New Roman" w:cs="Times New Roman"/>
          <w:b/>
          <w:bCs/>
          <w:lang w:eastAsia="es-ES"/>
        </w:rPr>
      </w:pPr>
      <w:bookmarkStart w:id="0" w:name="_Toc528270251"/>
      <w:bookmarkStart w:id="1" w:name="_Toc528270250"/>
      <w:r w:rsidRPr="005B0316">
        <w:rPr>
          <w:rFonts w:ascii="Times New Roman" w:eastAsia="Sitka Small" w:hAnsi="Times New Roman" w:cs="Times New Roman"/>
          <w:b/>
          <w:bCs/>
          <w:lang w:eastAsia="es-ES"/>
        </w:rPr>
        <w:lastRenderedPageBreak/>
        <w:t>CAPÍTULO I</w:t>
      </w:r>
    </w:p>
    <w:p w14:paraId="1FB616F0" w14:textId="40BDD24C" w:rsidR="006C60AF" w:rsidRPr="005B0316" w:rsidRDefault="006C60AF" w:rsidP="006E49D7">
      <w:pPr>
        <w:keepNext/>
        <w:keepLines/>
        <w:spacing w:after="0" w:line="240" w:lineRule="auto"/>
        <w:jc w:val="center"/>
        <w:outlineLvl w:val="0"/>
        <w:rPr>
          <w:rFonts w:ascii="Times New Roman" w:eastAsia="Sitka Small" w:hAnsi="Times New Roman" w:cs="Times New Roman"/>
          <w:b/>
          <w:bCs/>
          <w:kern w:val="32"/>
          <w:lang w:val="es-PE" w:eastAsia="es-ES"/>
        </w:rPr>
      </w:pPr>
      <w:r w:rsidRPr="005B0316">
        <w:rPr>
          <w:rFonts w:ascii="Times New Roman" w:hAnsi="Times New Roman" w:cs="Times New Roman"/>
          <w:b/>
          <w:bCs/>
        </w:rPr>
        <w:t>FINALIDAD, BASE LEGAL</w:t>
      </w:r>
      <w:bookmarkEnd w:id="0"/>
      <w:r w:rsidRPr="005B0316">
        <w:rPr>
          <w:rFonts w:ascii="Times New Roman" w:hAnsi="Times New Roman" w:cs="Times New Roman"/>
          <w:b/>
          <w:bCs/>
        </w:rPr>
        <w:t xml:space="preserve"> Y ALCANCE</w:t>
      </w:r>
    </w:p>
    <w:bookmarkEnd w:id="1"/>
    <w:p w14:paraId="5DFF2E37" w14:textId="7BC58B1A" w:rsidR="006E7DAD" w:rsidRPr="005B0316" w:rsidRDefault="006E7DAD" w:rsidP="006B32BF">
      <w:pPr>
        <w:keepNext/>
        <w:keepLines/>
        <w:spacing w:before="240" w:after="0" w:line="240" w:lineRule="auto"/>
        <w:jc w:val="center"/>
        <w:outlineLvl w:val="0"/>
        <w:rPr>
          <w:rFonts w:ascii="Times New Roman" w:hAnsi="Times New Roman" w:cs="Times New Roman"/>
          <w:b/>
          <w:bCs/>
        </w:rPr>
      </w:pPr>
      <w:r w:rsidRPr="005B0316">
        <w:rPr>
          <w:rFonts w:ascii="Times New Roman" w:hAnsi="Times New Roman" w:cs="Times New Roman"/>
          <w:b/>
          <w:bCs/>
        </w:rPr>
        <w:t>FINALIDAD</w:t>
      </w:r>
    </w:p>
    <w:p w14:paraId="51A8965A" w14:textId="0D744CF0" w:rsidR="002C1AA6" w:rsidRPr="005B0316" w:rsidRDefault="006E7DAD" w:rsidP="0058303E">
      <w:pPr>
        <w:pStyle w:val="Descripcin"/>
        <w:numPr>
          <w:ilvl w:val="0"/>
          <w:numId w:val="7"/>
        </w:numPr>
        <w:tabs>
          <w:tab w:val="clear" w:pos="227"/>
        </w:tabs>
        <w:spacing w:before="120" w:after="120"/>
        <w:ind w:left="567" w:hanging="567"/>
        <w:jc w:val="both"/>
        <w:rPr>
          <w:rFonts w:ascii="Times New Roman" w:hAnsi="Times New Roman" w:cs="Times New Roman"/>
          <w:i w:val="0"/>
          <w:iCs w:val="0"/>
          <w:color w:val="auto"/>
          <w:sz w:val="22"/>
          <w:szCs w:val="22"/>
        </w:rPr>
      </w:pPr>
      <w:r w:rsidRPr="005B0316">
        <w:rPr>
          <w:rFonts w:ascii="Times New Roman" w:hAnsi="Times New Roman" w:cs="Times New Roman"/>
          <w:i w:val="0"/>
          <w:iCs w:val="0"/>
          <w:color w:val="auto"/>
          <w:sz w:val="22"/>
          <w:szCs w:val="22"/>
        </w:rPr>
        <w:t xml:space="preserve">El presente Reglamento establece las normas y procedimientos </w:t>
      </w:r>
      <w:r w:rsidR="008924AD" w:rsidRPr="005B0316">
        <w:rPr>
          <w:rFonts w:ascii="Times New Roman" w:hAnsi="Times New Roman" w:cs="Times New Roman"/>
          <w:i w:val="0"/>
          <w:iCs w:val="0"/>
          <w:color w:val="auto"/>
          <w:sz w:val="22"/>
          <w:szCs w:val="22"/>
        </w:rPr>
        <w:t xml:space="preserve">para el </w:t>
      </w:r>
      <w:r w:rsidR="00A9004F" w:rsidRPr="005B0316">
        <w:rPr>
          <w:rFonts w:ascii="Times New Roman" w:hAnsi="Times New Roman" w:cs="Times New Roman"/>
          <w:i w:val="0"/>
          <w:iCs w:val="0"/>
          <w:color w:val="auto"/>
          <w:sz w:val="22"/>
          <w:szCs w:val="22"/>
        </w:rPr>
        <w:t xml:space="preserve">proceso de concurso interno para nombramiento como docente ordinario </w:t>
      </w:r>
      <w:r w:rsidR="00FC6BF5" w:rsidRPr="005B0316">
        <w:rPr>
          <w:rFonts w:ascii="Times New Roman" w:hAnsi="Times New Roman" w:cs="Times New Roman"/>
          <w:i w:val="0"/>
          <w:iCs w:val="0"/>
          <w:color w:val="auto"/>
          <w:sz w:val="22"/>
          <w:szCs w:val="22"/>
        </w:rPr>
        <w:t xml:space="preserve">en la categoría de auxiliar </w:t>
      </w:r>
      <w:r w:rsidR="00A9004F" w:rsidRPr="005B0316">
        <w:rPr>
          <w:rFonts w:ascii="Times New Roman" w:hAnsi="Times New Roman" w:cs="Times New Roman"/>
          <w:i w:val="0"/>
          <w:iCs w:val="0"/>
          <w:color w:val="auto"/>
          <w:sz w:val="22"/>
          <w:szCs w:val="22"/>
        </w:rPr>
        <w:t xml:space="preserve">de la UNAMBA en el marco de la Ley </w:t>
      </w:r>
      <w:proofErr w:type="spellStart"/>
      <w:r w:rsidR="00A9004F" w:rsidRPr="005B0316">
        <w:rPr>
          <w:rFonts w:ascii="Times New Roman" w:hAnsi="Times New Roman" w:cs="Times New Roman"/>
          <w:i w:val="0"/>
          <w:iCs w:val="0"/>
          <w:color w:val="auto"/>
          <w:sz w:val="22"/>
          <w:szCs w:val="22"/>
        </w:rPr>
        <w:t>N°</w:t>
      </w:r>
      <w:proofErr w:type="spellEnd"/>
      <w:r w:rsidR="00A9004F" w:rsidRPr="005B0316">
        <w:rPr>
          <w:rFonts w:ascii="Times New Roman" w:hAnsi="Times New Roman" w:cs="Times New Roman"/>
          <w:i w:val="0"/>
          <w:iCs w:val="0"/>
          <w:color w:val="auto"/>
          <w:sz w:val="22"/>
          <w:szCs w:val="22"/>
        </w:rPr>
        <w:t xml:space="preserve"> 31349.</w:t>
      </w:r>
    </w:p>
    <w:p w14:paraId="2C732C77" w14:textId="443473F9" w:rsidR="006E7DAD" w:rsidRPr="005B0316" w:rsidRDefault="006E7DAD" w:rsidP="006B32BF">
      <w:pPr>
        <w:keepNext/>
        <w:keepLines/>
        <w:spacing w:before="240" w:after="0" w:line="240" w:lineRule="auto"/>
        <w:jc w:val="center"/>
        <w:outlineLvl w:val="0"/>
        <w:rPr>
          <w:rFonts w:ascii="Times New Roman" w:hAnsi="Times New Roman" w:cs="Times New Roman"/>
          <w:b/>
          <w:bCs/>
        </w:rPr>
      </w:pPr>
      <w:r w:rsidRPr="005B0316">
        <w:rPr>
          <w:rFonts w:ascii="Times New Roman" w:hAnsi="Times New Roman" w:cs="Times New Roman"/>
          <w:b/>
          <w:bCs/>
        </w:rPr>
        <w:t>BASE LEGAL</w:t>
      </w:r>
    </w:p>
    <w:p w14:paraId="46528CAA" w14:textId="601CD071" w:rsidR="006E7DAD" w:rsidRPr="005B0316" w:rsidRDefault="006E7DAD" w:rsidP="0058303E">
      <w:pPr>
        <w:pStyle w:val="Descripcin"/>
        <w:numPr>
          <w:ilvl w:val="0"/>
          <w:numId w:val="7"/>
        </w:numPr>
        <w:tabs>
          <w:tab w:val="clear" w:pos="227"/>
        </w:tabs>
        <w:spacing w:before="120" w:after="120"/>
        <w:ind w:left="567" w:hanging="567"/>
        <w:jc w:val="both"/>
        <w:rPr>
          <w:rFonts w:ascii="Times New Roman" w:hAnsi="Times New Roman" w:cs="Times New Roman"/>
          <w:i w:val="0"/>
          <w:iCs w:val="0"/>
          <w:color w:val="auto"/>
          <w:sz w:val="22"/>
          <w:szCs w:val="22"/>
        </w:rPr>
      </w:pPr>
      <w:r w:rsidRPr="005B0316">
        <w:rPr>
          <w:rFonts w:ascii="Times New Roman" w:hAnsi="Times New Roman" w:cs="Times New Roman"/>
          <w:i w:val="0"/>
          <w:iCs w:val="0"/>
          <w:color w:val="auto"/>
          <w:sz w:val="22"/>
          <w:szCs w:val="22"/>
        </w:rPr>
        <w:t>El presente reglamento se sostiene en las siguientes normas legales:</w:t>
      </w:r>
    </w:p>
    <w:p w14:paraId="2A683F11" w14:textId="5F4010C4" w:rsidR="006E7DAD" w:rsidRPr="005B0316" w:rsidRDefault="006E7DAD" w:rsidP="0058303E">
      <w:pPr>
        <w:pStyle w:val="Prrafodelista"/>
        <w:numPr>
          <w:ilvl w:val="0"/>
          <w:numId w:val="5"/>
        </w:numPr>
        <w:spacing w:after="0" w:line="240" w:lineRule="auto"/>
        <w:jc w:val="both"/>
        <w:rPr>
          <w:rFonts w:ascii="Times New Roman" w:hAnsi="Times New Roman" w:cs="Times New Roman"/>
        </w:rPr>
      </w:pPr>
      <w:r w:rsidRPr="005B0316">
        <w:rPr>
          <w:rFonts w:ascii="Times New Roman" w:hAnsi="Times New Roman" w:cs="Times New Roman"/>
        </w:rPr>
        <w:t>Constitución Política del Estado</w:t>
      </w:r>
    </w:p>
    <w:p w14:paraId="7C483A1A" w14:textId="3D4511F6" w:rsidR="006E7DAD" w:rsidRPr="005B0316" w:rsidRDefault="006E7DAD" w:rsidP="0058303E">
      <w:pPr>
        <w:pStyle w:val="Prrafodelista"/>
        <w:numPr>
          <w:ilvl w:val="0"/>
          <w:numId w:val="5"/>
        </w:numPr>
        <w:spacing w:after="0" w:line="240" w:lineRule="auto"/>
        <w:jc w:val="both"/>
        <w:rPr>
          <w:rFonts w:ascii="Times New Roman" w:hAnsi="Times New Roman" w:cs="Times New Roman"/>
        </w:rPr>
      </w:pPr>
      <w:r w:rsidRPr="005B0316">
        <w:rPr>
          <w:rFonts w:ascii="Times New Roman" w:hAnsi="Times New Roman" w:cs="Times New Roman"/>
        </w:rPr>
        <w:t xml:space="preserve">Ley Universitaria </w:t>
      </w:r>
      <w:proofErr w:type="spellStart"/>
      <w:r w:rsidRPr="005B0316">
        <w:rPr>
          <w:rFonts w:ascii="Times New Roman" w:hAnsi="Times New Roman" w:cs="Times New Roman"/>
        </w:rPr>
        <w:t>N°</w:t>
      </w:r>
      <w:proofErr w:type="spellEnd"/>
      <w:r w:rsidRPr="005B0316">
        <w:rPr>
          <w:rFonts w:ascii="Times New Roman" w:hAnsi="Times New Roman" w:cs="Times New Roman"/>
        </w:rPr>
        <w:t xml:space="preserve"> 30220.</w:t>
      </w:r>
    </w:p>
    <w:p w14:paraId="212FFD39" w14:textId="6866132C" w:rsidR="006E7DAD" w:rsidRPr="005B0316" w:rsidRDefault="006E7DAD" w:rsidP="0058303E">
      <w:pPr>
        <w:pStyle w:val="Prrafodelista"/>
        <w:numPr>
          <w:ilvl w:val="0"/>
          <w:numId w:val="5"/>
        </w:numPr>
        <w:spacing w:after="0" w:line="240" w:lineRule="auto"/>
        <w:jc w:val="both"/>
        <w:rPr>
          <w:rFonts w:ascii="Times New Roman" w:hAnsi="Times New Roman" w:cs="Times New Roman"/>
        </w:rPr>
      </w:pPr>
      <w:r w:rsidRPr="005B0316">
        <w:rPr>
          <w:rFonts w:ascii="Times New Roman" w:hAnsi="Times New Roman" w:cs="Times New Roman"/>
        </w:rPr>
        <w:t xml:space="preserve">Ley </w:t>
      </w:r>
      <w:proofErr w:type="spellStart"/>
      <w:r w:rsidRPr="005B0316">
        <w:rPr>
          <w:rFonts w:ascii="Times New Roman" w:hAnsi="Times New Roman" w:cs="Times New Roman"/>
        </w:rPr>
        <w:t>N°</w:t>
      </w:r>
      <w:proofErr w:type="spellEnd"/>
      <w:r w:rsidRPr="005B0316">
        <w:rPr>
          <w:rFonts w:ascii="Times New Roman" w:hAnsi="Times New Roman" w:cs="Times New Roman"/>
        </w:rPr>
        <w:t xml:space="preserve"> 31349 Ley que autoriza el nombramiento de los docentes contratados de las universidades públicas</w:t>
      </w:r>
    </w:p>
    <w:p w14:paraId="2EFA7260" w14:textId="3E63E35B" w:rsidR="00EB2107" w:rsidRPr="005B0316" w:rsidRDefault="00EB2107" w:rsidP="0058303E">
      <w:pPr>
        <w:pStyle w:val="Prrafodelista"/>
        <w:numPr>
          <w:ilvl w:val="0"/>
          <w:numId w:val="5"/>
        </w:numPr>
        <w:spacing w:after="0" w:line="240" w:lineRule="auto"/>
        <w:jc w:val="both"/>
        <w:rPr>
          <w:rFonts w:ascii="Times New Roman" w:hAnsi="Times New Roman" w:cs="Times New Roman"/>
        </w:rPr>
      </w:pPr>
      <w:r w:rsidRPr="005B0316">
        <w:rPr>
          <w:rFonts w:ascii="Times New Roman" w:hAnsi="Times New Roman" w:cs="Times New Roman"/>
        </w:rPr>
        <w:t>Ley No 31084, Ley de presupuesto del sector público para el año fiscal 2021.</w:t>
      </w:r>
    </w:p>
    <w:p w14:paraId="1FDD2613" w14:textId="36A7F40A" w:rsidR="00EB2107" w:rsidRPr="005B0316" w:rsidRDefault="00EB2107" w:rsidP="0058303E">
      <w:pPr>
        <w:pStyle w:val="Prrafodelista"/>
        <w:numPr>
          <w:ilvl w:val="0"/>
          <w:numId w:val="5"/>
        </w:numPr>
        <w:spacing w:after="0" w:line="240" w:lineRule="auto"/>
        <w:jc w:val="both"/>
        <w:rPr>
          <w:rFonts w:ascii="Times New Roman" w:hAnsi="Times New Roman" w:cs="Times New Roman"/>
        </w:rPr>
      </w:pPr>
      <w:r w:rsidRPr="005B0316">
        <w:rPr>
          <w:rFonts w:ascii="Times New Roman" w:hAnsi="Times New Roman" w:cs="Times New Roman"/>
        </w:rPr>
        <w:t xml:space="preserve">Ley No </w:t>
      </w:r>
      <w:bookmarkStart w:id="2" w:name="_Hlk89859996"/>
      <w:r w:rsidRPr="005B0316">
        <w:rPr>
          <w:rFonts w:ascii="Times New Roman" w:hAnsi="Times New Roman" w:cs="Times New Roman"/>
        </w:rPr>
        <w:t>31365</w:t>
      </w:r>
      <w:bookmarkEnd w:id="2"/>
      <w:r w:rsidRPr="005B0316">
        <w:rPr>
          <w:rFonts w:ascii="Times New Roman" w:hAnsi="Times New Roman" w:cs="Times New Roman"/>
        </w:rPr>
        <w:t>, Ley de presupuesto del sector público para el año fiscal 2022.</w:t>
      </w:r>
    </w:p>
    <w:p w14:paraId="5886C7A3" w14:textId="5679068A" w:rsidR="006E7DAD" w:rsidRPr="005B0316" w:rsidRDefault="006E7DAD" w:rsidP="0058303E">
      <w:pPr>
        <w:pStyle w:val="Prrafodelista"/>
        <w:numPr>
          <w:ilvl w:val="0"/>
          <w:numId w:val="5"/>
        </w:numPr>
        <w:spacing w:after="0" w:line="240" w:lineRule="auto"/>
        <w:jc w:val="both"/>
        <w:rPr>
          <w:rFonts w:ascii="Times New Roman" w:hAnsi="Times New Roman" w:cs="Times New Roman"/>
        </w:rPr>
      </w:pPr>
      <w:r w:rsidRPr="005B0316">
        <w:rPr>
          <w:rFonts w:ascii="Times New Roman" w:hAnsi="Times New Roman" w:cs="Times New Roman"/>
        </w:rPr>
        <w:t xml:space="preserve">Ley </w:t>
      </w:r>
      <w:proofErr w:type="spellStart"/>
      <w:r w:rsidRPr="005B0316">
        <w:rPr>
          <w:rFonts w:ascii="Times New Roman" w:hAnsi="Times New Roman" w:cs="Times New Roman"/>
        </w:rPr>
        <w:t>Nº</w:t>
      </w:r>
      <w:proofErr w:type="spellEnd"/>
      <w:r w:rsidRPr="005B0316">
        <w:rPr>
          <w:rFonts w:ascii="Times New Roman" w:hAnsi="Times New Roman" w:cs="Times New Roman"/>
        </w:rPr>
        <w:t xml:space="preserve"> 29973 Ley General de la persona con Discapacidad.</w:t>
      </w:r>
    </w:p>
    <w:p w14:paraId="29C9268A" w14:textId="11E35185" w:rsidR="00366FE8" w:rsidRPr="005B0316" w:rsidRDefault="00366FE8" w:rsidP="0058303E">
      <w:pPr>
        <w:pStyle w:val="Prrafodelista"/>
        <w:numPr>
          <w:ilvl w:val="0"/>
          <w:numId w:val="5"/>
        </w:numPr>
        <w:spacing w:after="0" w:line="240" w:lineRule="auto"/>
        <w:jc w:val="both"/>
        <w:rPr>
          <w:rFonts w:ascii="Times New Roman" w:hAnsi="Times New Roman" w:cs="Times New Roman"/>
        </w:rPr>
      </w:pPr>
      <w:r w:rsidRPr="005B0316">
        <w:rPr>
          <w:rFonts w:ascii="Times New Roman" w:hAnsi="Times New Roman" w:cs="Times New Roman"/>
        </w:rPr>
        <w:t xml:space="preserve">Ley del Código de ética de la función pública Ley </w:t>
      </w:r>
      <w:proofErr w:type="spellStart"/>
      <w:r w:rsidRPr="005B0316">
        <w:rPr>
          <w:rFonts w:ascii="Times New Roman" w:hAnsi="Times New Roman" w:cs="Times New Roman"/>
        </w:rPr>
        <w:t>N°</w:t>
      </w:r>
      <w:proofErr w:type="spellEnd"/>
      <w:r w:rsidRPr="005B0316">
        <w:rPr>
          <w:rFonts w:ascii="Times New Roman" w:hAnsi="Times New Roman" w:cs="Times New Roman"/>
        </w:rPr>
        <w:t xml:space="preserve"> 27815 </w:t>
      </w:r>
      <w:r w:rsidR="00365232" w:rsidRPr="005B0316">
        <w:rPr>
          <w:rFonts w:ascii="Times New Roman" w:hAnsi="Times New Roman" w:cs="Times New Roman"/>
        </w:rPr>
        <w:t>y</w:t>
      </w:r>
      <w:r w:rsidRPr="005B0316">
        <w:rPr>
          <w:rFonts w:ascii="Times New Roman" w:hAnsi="Times New Roman" w:cs="Times New Roman"/>
        </w:rPr>
        <w:t xml:space="preserve"> su reglamento aprobado por Decreto Supremo </w:t>
      </w:r>
      <w:proofErr w:type="spellStart"/>
      <w:r w:rsidRPr="005B0316">
        <w:rPr>
          <w:rFonts w:ascii="Times New Roman" w:hAnsi="Times New Roman" w:cs="Times New Roman"/>
        </w:rPr>
        <w:t>N°</w:t>
      </w:r>
      <w:proofErr w:type="spellEnd"/>
      <w:r w:rsidRPr="005B0316">
        <w:rPr>
          <w:rFonts w:ascii="Times New Roman" w:hAnsi="Times New Roman" w:cs="Times New Roman"/>
        </w:rPr>
        <w:t xml:space="preserve"> 033-2005-PCM.</w:t>
      </w:r>
    </w:p>
    <w:p w14:paraId="43E1C332" w14:textId="77777777" w:rsidR="00366FE8" w:rsidRPr="005B0316" w:rsidRDefault="00366FE8" w:rsidP="0058303E">
      <w:pPr>
        <w:pStyle w:val="Prrafodelista"/>
        <w:numPr>
          <w:ilvl w:val="0"/>
          <w:numId w:val="5"/>
        </w:numPr>
        <w:spacing w:after="0" w:line="240" w:lineRule="auto"/>
        <w:jc w:val="both"/>
        <w:rPr>
          <w:rFonts w:ascii="Times New Roman" w:hAnsi="Times New Roman" w:cs="Times New Roman"/>
        </w:rPr>
      </w:pPr>
      <w:r w:rsidRPr="005B0316">
        <w:rPr>
          <w:rFonts w:ascii="Times New Roman" w:hAnsi="Times New Roman" w:cs="Times New Roman"/>
        </w:rPr>
        <w:t xml:space="preserve">Texto Único Ordenado de la Ley del Procedimiento administrativo General </w:t>
      </w:r>
      <w:proofErr w:type="spellStart"/>
      <w:r w:rsidRPr="005B0316">
        <w:rPr>
          <w:rFonts w:ascii="Times New Roman" w:hAnsi="Times New Roman" w:cs="Times New Roman"/>
        </w:rPr>
        <w:t>N°</w:t>
      </w:r>
      <w:proofErr w:type="spellEnd"/>
      <w:r w:rsidRPr="005B0316">
        <w:rPr>
          <w:rFonts w:ascii="Times New Roman" w:hAnsi="Times New Roman" w:cs="Times New Roman"/>
        </w:rPr>
        <w:t xml:space="preserve"> 27444. Aprobado por Decreto Supremo </w:t>
      </w:r>
      <w:proofErr w:type="spellStart"/>
      <w:r w:rsidRPr="005B0316">
        <w:rPr>
          <w:rFonts w:ascii="Times New Roman" w:hAnsi="Times New Roman" w:cs="Times New Roman"/>
        </w:rPr>
        <w:t>N°</w:t>
      </w:r>
      <w:proofErr w:type="spellEnd"/>
      <w:r w:rsidRPr="005B0316">
        <w:rPr>
          <w:rFonts w:ascii="Times New Roman" w:hAnsi="Times New Roman" w:cs="Times New Roman"/>
        </w:rPr>
        <w:t xml:space="preserve"> 006-2017-JUS y sus modificatorias Decretos legislativos </w:t>
      </w:r>
      <w:proofErr w:type="spellStart"/>
      <w:r w:rsidRPr="005B0316">
        <w:rPr>
          <w:rFonts w:ascii="Times New Roman" w:hAnsi="Times New Roman" w:cs="Times New Roman"/>
        </w:rPr>
        <w:t>N°</w:t>
      </w:r>
      <w:proofErr w:type="spellEnd"/>
      <w:r w:rsidRPr="005B0316">
        <w:rPr>
          <w:rFonts w:ascii="Times New Roman" w:hAnsi="Times New Roman" w:cs="Times New Roman"/>
        </w:rPr>
        <w:t xml:space="preserve"> 1272 y 1295.</w:t>
      </w:r>
    </w:p>
    <w:p w14:paraId="2C566CEA" w14:textId="140FA796" w:rsidR="00300747" w:rsidRPr="005B0316" w:rsidRDefault="006E7DAD" w:rsidP="0058303E">
      <w:pPr>
        <w:pStyle w:val="Prrafodelista"/>
        <w:numPr>
          <w:ilvl w:val="0"/>
          <w:numId w:val="5"/>
        </w:numPr>
        <w:spacing w:after="0" w:line="240" w:lineRule="auto"/>
        <w:jc w:val="both"/>
        <w:rPr>
          <w:rFonts w:ascii="Times New Roman" w:hAnsi="Times New Roman" w:cs="Times New Roman"/>
        </w:rPr>
      </w:pPr>
      <w:r w:rsidRPr="005B0316">
        <w:rPr>
          <w:rFonts w:ascii="Times New Roman" w:hAnsi="Times New Roman" w:cs="Times New Roman"/>
        </w:rPr>
        <w:t>Estatuto de la UNAMBA</w:t>
      </w:r>
    </w:p>
    <w:p w14:paraId="74BEE821" w14:textId="7A8535C8" w:rsidR="007D60AC" w:rsidRPr="005B0316" w:rsidRDefault="008924AD" w:rsidP="006B32BF">
      <w:pPr>
        <w:keepNext/>
        <w:keepLines/>
        <w:spacing w:before="240" w:after="0" w:line="240" w:lineRule="auto"/>
        <w:jc w:val="center"/>
        <w:outlineLvl w:val="0"/>
        <w:rPr>
          <w:rFonts w:ascii="Times New Roman" w:eastAsia="Sitka Small" w:hAnsi="Times New Roman" w:cs="Times New Roman"/>
          <w:b/>
          <w:bCs/>
          <w:lang w:val="es-PE" w:eastAsia="es-ES"/>
        </w:rPr>
      </w:pPr>
      <w:r w:rsidRPr="005B0316">
        <w:rPr>
          <w:rFonts w:ascii="Times New Roman" w:eastAsia="Sitka Small" w:hAnsi="Times New Roman" w:cs="Times New Roman"/>
          <w:b/>
          <w:bCs/>
          <w:lang w:val="es-PE" w:eastAsia="es-ES"/>
        </w:rPr>
        <w:t>A</w:t>
      </w:r>
      <w:r w:rsidR="005063BB" w:rsidRPr="005B0316">
        <w:rPr>
          <w:rFonts w:ascii="Times New Roman" w:eastAsia="Sitka Small" w:hAnsi="Times New Roman" w:cs="Times New Roman"/>
          <w:b/>
          <w:bCs/>
          <w:lang w:val="es-PE" w:eastAsia="es-ES"/>
        </w:rPr>
        <w:t>LCANCE</w:t>
      </w:r>
    </w:p>
    <w:p w14:paraId="0F35BB1C" w14:textId="327635EB" w:rsidR="002C1AA6" w:rsidRPr="005B0316" w:rsidRDefault="006C60AF" w:rsidP="0058303E">
      <w:pPr>
        <w:pStyle w:val="Descripcin"/>
        <w:numPr>
          <w:ilvl w:val="0"/>
          <w:numId w:val="7"/>
        </w:numPr>
        <w:tabs>
          <w:tab w:val="clear" w:pos="227"/>
        </w:tabs>
        <w:spacing w:before="120" w:after="120"/>
        <w:ind w:left="567" w:hanging="567"/>
        <w:jc w:val="both"/>
        <w:rPr>
          <w:rFonts w:ascii="Times New Roman" w:hAnsi="Times New Roman" w:cs="Times New Roman"/>
          <w:i w:val="0"/>
          <w:iCs w:val="0"/>
          <w:color w:val="auto"/>
          <w:sz w:val="22"/>
          <w:szCs w:val="22"/>
        </w:rPr>
      </w:pPr>
      <w:r w:rsidRPr="005B0316">
        <w:rPr>
          <w:rFonts w:ascii="Times New Roman" w:hAnsi="Times New Roman" w:cs="Times New Roman"/>
          <w:i w:val="0"/>
          <w:iCs w:val="0"/>
          <w:color w:val="auto"/>
          <w:sz w:val="22"/>
          <w:szCs w:val="22"/>
        </w:rPr>
        <w:t xml:space="preserve"> </w:t>
      </w:r>
      <w:r w:rsidR="003767A3" w:rsidRPr="005B0316">
        <w:rPr>
          <w:rFonts w:ascii="Times New Roman" w:hAnsi="Times New Roman" w:cs="Times New Roman"/>
          <w:i w:val="0"/>
          <w:iCs w:val="0"/>
          <w:color w:val="auto"/>
          <w:sz w:val="22"/>
          <w:szCs w:val="22"/>
        </w:rPr>
        <w:t xml:space="preserve">El presente Reglamento establece las normas y procedimientos para el proceso de concurso interno para nombramiento como docente ordinario </w:t>
      </w:r>
      <w:r w:rsidR="00FC6BF5" w:rsidRPr="005B0316">
        <w:rPr>
          <w:rFonts w:ascii="Times New Roman" w:hAnsi="Times New Roman" w:cs="Times New Roman"/>
          <w:i w:val="0"/>
          <w:iCs w:val="0"/>
          <w:color w:val="auto"/>
          <w:sz w:val="22"/>
          <w:szCs w:val="22"/>
        </w:rPr>
        <w:t xml:space="preserve">en la categoría de auxiliar </w:t>
      </w:r>
      <w:r w:rsidR="003767A3" w:rsidRPr="005B0316">
        <w:rPr>
          <w:rFonts w:ascii="Times New Roman" w:hAnsi="Times New Roman" w:cs="Times New Roman"/>
          <w:i w:val="0"/>
          <w:iCs w:val="0"/>
          <w:color w:val="auto"/>
          <w:sz w:val="22"/>
          <w:szCs w:val="22"/>
        </w:rPr>
        <w:t>de la UNAMBA en el marco de la Ley N°31349 y que tengan contrato vigente al 20 de agosto de 2021</w:t>
      </w:r>
      <w:r w:rsidR="0051789B" w:rsidRPr="005B0316">
        <w:rPr>
          <w:rFonts w:ascii="Times New Roman" w:hAnsi="Times New Roman" w:cs="Times New Roman"/>
          <w:i w:val="0"/>
          <w:iCs w:val="0"/>
          <w:color w:val="auto"/>
          <w:sz w:val="22"/>
          <w:szCs w:val="22"/>
        </w:rPr>
        <w:t>. Un docente que haya ganado una plaza en el concurso para contrata 2021-I (</w:t>
      </w:r>
      <w:r w:rsidR="009D20BB" w:rsidRPr="005B0316">
        <w:rPr>
          <w:rFonts w:ascii="Times New Roman" w:hAnsi="Times New Roman" w:cs="Times New Roman"/>
          <w:i w:val="0"/>
          <w:iCs w:val="0"/>
          <w:color w:val="auto"/>
          <w:sz w:val="22"/>
          <w:szCs w:val="22"/>
        </w:rPr>
        <w:t>A-32, A-16, A-8, B-32</w:t>
      </w:r>
      <w:r w:rsidR="0051789B" w:rsidRPr="005B0316">
        <w:rPr>
          <w:rFonts w:ascii="Times New Roman" w:hAnsi="Times New Roman" w:cs="Times New Roman"/>
          <w:i w:val="0"/>
          <w:iCs w:val="0"/>
          <w:color w:val="auto"/>
          <w:sz w:val="22"/>
          <w:szCs w:val="22"/>
        </w:rPr>
        <w:t>,</w:t>
      </w:r>
      <w:r w:rsidR="009D20BB" w:rsidRPr="005B0316">
        <w:rPr>
          <w:rFonts w:ascii="Times New Roman" w:hAnsi="Times New Roman" w:cs="Times New Roman"/>
          <w:i w:val="0"/>
          <w:iCs w:val="0"/>
          <w:color w:val="auto"/>
          <w:sz w:val="22"/>
          <w:szCs w:val="22"/>
        </w:rPr>
        <w:t xml:space="preserve"> B-16, B-8</w:t>
      </w:r>
      <w:r w:rsidR="0051789B" w:rsidRPr="005B0316">
        <w:rPr>
          <w:rFonts w:ascii="Times New Roman" w:hAnsi="Times New Roman" w:cs="Times New Roman"/>
          <w:i w:val="0"/>
          <w:iCs w:val="0"/>
          <w:color w:val="auto"/>
          <w:sz w:val="22"/>
          <w:szCs w:val="22"/>
        </w:rPr>
        <w:t xml:space="preserve">), puede postular </w:t>
      </w:r>
      <w:r w:rsidR="00AC2A93" w:rsidRPr="005B0316">
        <w:rPr>
          <w:rFonts w:ascii="Times New Roman" w:hAnsi="Times New Roman" w:cs="Times New Roman"/>
          <w:i w:val="0"/>
          <w:iCs w:val="0"/>
          <w:color w:val="auto"/>
          <w:sz w:val="22"/>
          <w:szCs w:val="22"/>
        </w:rPr>
        <w:t xml:space="preserve">a una plaza equivalente </w:t>
      </w:r>
      <w:r w:rsidR="007B712B" w:rsidRPr="005B0316">
        <w:rPr>
          <w:rFonts w:ascii="Times New Roman" w:hAnsi="Times New Roman" w:cs="Times New Roman"/>
          <w:i w:val="0"/>
          <w:iCs w:val="0"/>
          <w:color w:val="auto"/>
          <w:sz w:val="22"/>
          <w:szCs w:val="22"/>
        </w:rPr>
        <w:t>propuesta en</w:t>
      </w:r>
      <w:r w:rsidR="0051789B" w:rsidRPr="005B0316">
        <w:rPr>
          <w:rFonts w:ascii="Times New Roman" w:hAnsi="Times New Roman" w:cs="Times New Roman"/>
          <w:i w:val="0"/>
          <w:iCs w:val="0"/>
          <w:color w:val="auto"/>
          <w:sz w:val="22"/>
          <w:szCs w:val="22"/>
        </w:rPr>
        <w:t xml:space="preserve"> la Escuela Académico Profesional (</w:t>
      </w:r>
      <w:r w:rsidR="009D20BB" w:rsidRPr="005B0316">
        <w:rPr>
          <w:rFonts w:ascii="Times New Roman" w:hAnsi="Times New Roman" w:cs="Times New Roman"/>
          <w:i w:val="0"/>
          <w:iCs w:val="0"/>
          <w:color w:val="auto"/>
          <w:sz w:val="22"/>
          <w:szCs w:val="22"/>
        </w:rPr>
        <w:t>Auxiliar a Tiempo Completo, Auxiliar a Tiempo Parcial a 10 horas, Auxiliar a Tiempo Parcial a 4 horas</w:t>
      </w:r>
      <w:r w:rsidR="0051789B" w:rsidRPr="005B0316">
        <w:rPr>
          <w:rFonts w:ascii="Times New Roman" w:hAnsi="Times New Roman" w:cs="Times New Roman"/>
          <w:i w:val="0"/>
          <w:iCs w:val="0"/>
          <w:color w:val="auto"/>
          <w:sz w:val="22"/>
          <w:szCs w:val="22"/>
        </w:rPr>
        <w:t>).</w:t>
      </w:r>
    </w:p>
    <w:p w14:paraId="26E6ACC3" w14:textId="1F83D7EF" w:rsidR="002C1AA6" w:rsidRPr="005B0316" w:rsidRDefault="002C1AA6" w:rsidP="006B32BF">
      <w:pPr>
        <w:keepNext/>
        <w:keepLines/>
        <w:spacing w:before="240" w:after="0" w:line="240" w:lineRule="auto"/>
        <w:jc w:val="center"/>
        <w:outlineLvl w:val="0"/>
        <w:rPr>
          <w:rFonts w:ascii="Times New Roman" w:eastAsia="Sitka Small" w:hAnsi="Times New Roman" w:cs="Times New Roman"/>
          <w:b/>
          <w:bCs/>
          <w:lang w:eastAsia="es-ES"/>
        </w:rPr>
      </w:pPr>
      <w:bookmarkStart w:id="3" w:name="_Toc528270252"/>
      <w:r w:rsidRPr="005B0316">
        <w:rPr>
          <w:rFonts w:ascii="Times New Roman" w:eastAsia="Sitka Small" w:hAnsi="Times New Roman" w:cs="Times New Roman"/>
          <w:b/>
          <w:bCs/>
          <w:lang w:eastAsia="es-ES"/>
        </w:rPr>
        <w:t>CAPÍTULO II</w:t>
      </w:r>
      <w:bookmarkEnd w:id="3"/>
    </w:p>
    <w:p w14:paraId="1FFFADB0" w14:textId="670FFF21" w:rsidR="000B0411" w:rsidRPr="005B0316" w:rsidRDefault="000B0411" w:rsidP="006E49D7">
      <w:pPr>
        <w:keepNext/>
        <w:keepLines/>
        <w:spacing w:after="0" w:line="240" w:lineRule="auto"/>
        <w:jc w:val="center"/>
        <w:outlineLvl w:val="0"/>
        <w:rPr>
          <w:rFonts w:ascii="Times New Roman" w:eastAsia="Sitka Small" w:hAnsi="Times New Roman" w:cs="Times New Roman"/>
          <w:b/>
          <w:bCs/>
          <w:lang w:eastAsia="es-ES"/>
        </w:rPr>
      </w:pPr>
      <w:r w:rsidRPr="005B0316">
        <w:rPr>
          <w:rFonts w:ascii="Times New Roman" w:eastAsia="Sitka Small" w:hAnsi="Times New Roman" w:cs="Times New Roman"/>
          <w:b/>
          <w:bCs/>
          <w:lang w:eastAsia="es-ES"/>
        </w:rPr>
        <w:t>ASPECTOS GENERALES</w:t>
      </w:r>
    </w:p>
    <w:p w14:paraId="650F64BD" w14:textId="277CE81A" w:rsidR="005063BB" w:rsidRPr="005B0316" w:rsidRDefault="003767A3" w:rsidP="0058303E">
      <w:pPr>
        <w:pStyle w:val="Descripcin"/>
        <w:numPr>
          <w:ilvl w:val="0"/>
          <w:numId w:val="7"/>
        </w:numPr>
        <w:tabs>
          <w:tab w:val="clear" w:pos="227"/>
        </w:tabs>
        <w:spacing w:before="120" w:after="120"/>
        <w:ind w:left="567" w:hanging="567"/>
        <w:jc w:val="both"/>
        <w:rPr>
          <w:rFonts w:ascii="Times New Roman" w:hAnsi="Times New Roman" w:cs="Times New Roman"/>
          <w:i w:val="0"/>
          <w:iCs w:val="0"/>
          <w:color w:val="auto"/>
          <w:sz w:val="22"/>
          <w:szCs w:val="22"/>
        </w:rPr>
      </w:pPr>
      <w:r w:rsidRPr="005B0316">
        <w:rPr>
          <w:rFonts w:ascii="Times New Roman" w:hAnsi="Times New Roman" w:cs="Times New Roman"/>
          <w:i w:val="0"/>
          <w:iCs w:val="0"/>
          <w:color w:val="auto"/>
          <w:sz w:val="22"/>
          <w:szCs w:val="22"/>
        </w:rPr>
        <w:t xml:space="preserve">El concurso interno para nombramiento en las plazas de docentes en la categoría de auxiliar, se realiza de conformidad a los artículo 1° </w:t>
      </w:r>
      <w:r w:rsidR="00B457AE" w:rsidRPr="005B0316">
        <w:rPr>
          <w:rFonts w:ascii="Times New Roman" w:hAnsi="Times New Roman" w:cs="Times New Roman"/>
          <w:i w:val="0"/>
          <w:iCs w:val="0"/>
          <w:color w:val="auto"/>
          <w:sz w:val="22"/>
          <w:szCs w:val="22"/>
        </w:rPr>
        <w:t xml:space="preserve">de </w:t>
      </w:r>
      <w:r w:rsidRPr="005B0316">
        <w:rPr>
          <w:rFonts w:ascii="Times New Roman" w:hAnsi="Times New Roman" w:cs="Times New Roman"/>
          <w:i w:val="0"/>
          <w:iCs w:val="0"/>
          <w:color w:val="auto"/>
          <w:sz w:val="22"/>
          <w:szCs w:val="22"/>
        </w:rPr>
        <w:t xml:space="preserve">Ley </w:t>
      </w:r>
      <w:proofErr w:type="spellStart"/>
      <w:r w:rsidRPr="005B0316">
        <w:rPr>
          <w:rFonts w:ascii="Times New Roman" w:hAnsi="Times New Roman" w:cs="Times New Roman"/>
          <w:i w:val="0"/>
          <w:iCs w:val="0"/>
          <w:color w:val="auto"/>
          <w:sz w:val="22"/>
          <w:szCs w:val="22"/>
        </w:rPr>
        <w:t>N°</w:t>
      </w:r>
      <w:proofErr w:type="spellEnd"/>
      <w:r w:rsidRPr="005B0316">
        <w:rPr>
          <w:rFonts w:ascii="Times New Roman" w:hAnsi="Times New Roman" w:cs="Times New Roman"/>
          <w:i w:val="0"/>
          <w:iCs w:val="0"/>
          <w:color w:val="auto"/>
          <w:sz w:val="22"/>
          <w:szCs w:val="22"/>
        </w:rPr>
        <w:t xml:space="preserve"> 31349</w:t>
      </w:r>
      <w:r w:rsidR="00B457AE" w:rsidRPr="005B0316">
        <w:rPr>
          <w:rFonts w:ascii="Times New Roman" w:hAnsi="Times New Roman" w:cs="Times New Roman"/>
          <w:i w:val="0"/>
          <w:iCs w:val="0"/>
          <w:color w:val="auto"/>
          <w:sz w:val="22"/>
          <w:szCs w:val="22"/>
        </w:rPr>
        <w:t xml:space="preserve">, que dice </w:t>
      </w:r>
      <w:r w:rsidR="00B457AE" w:rsidRPr="005B0316">
        <w:rPr>
          <w:rFonts w:ascii="Times New Roman" w:hAnsi="Times New Roman" w:cs="Times New Roman"/>
          <w:color w:val="auto"/>
          <w:sz w:val="22"/>
          <w:szCs w:val="22"/>
        </w:rPr>
        <w:t>“Autorizar de manera excepcional el nombramiento de docentes contratados de las universidades públicas en la categoría de Auxiliar, únicamente para aquellos que se hayan adjudicado una plaza mediante concurso público de méritos y cumplan con los requisitos establecidos en la Ley 30220, Ley Universitaria, para el ejercicio de la docencia. Dicha acción se ejecutará siempre y cuando existan plazas orgánicas consideradas en la Ley 31084, Ley de Presupuesto del Sector Público para el Año Fiscal 2021, y para dicha categoría. De existir más demanda que oferta de plazas, la universidad pública realizará un concurso interno de méritos para proceder al nombramiento respectivo”</w:t>
      </w:r>
      <w:r w:rsidRPr="005B0316">
        <w:rPr>
          <w:rFonts w:ascii="Times New Roman" w:hAnsi="Times New Roman" w:cs="Times New Roman"/>
          <w:color w:val="auto"/>
          <w:sz w:val="22"/>
          <w:szCs w:val="22"/>
        </w:rPr>
        <w:t>.</w:t>
      </w:r>
    </w:p>
    <w:p w14:paraId="21A30336" w14:textId="23509BCB" w:rsidR="002416D6" w:rsidRPr="005B0316" w:rsidRDefault="00EC3D8C" w:rsidP="0058303E">
      <w:pPr>
        <w:pStyle w:val="Descripcin"/>
        <w:numPr>
          <w:ilvl w:val="0"/>
          <w:numId w:val="7"/>
        </w:numPr>
        <w:tabs>
          <w:tab w:val="clear" w:pos="227"/>
        </w:tabs>
        <w:spacing w:before="120" w:after="120"/>
        <w:ind w:left="567" w:hanging="567"/>
        <w:jc w:val="both"/>
        <w:rPr>
          <w:rFonts w:ascii="Times New Roman" w:hAnsi="Times New Roman" w:cs="Times New Roman"/>
          <w:i w:val="0"/>
          <w:iCs w:val="0"/>
          <w:color w:val="auto"/>
          <w:sz w:val="22"/>
          <w:szCs w:val="22"/>
        </w:rPr>
      </w:pPr>
      <w:r w:rsidRPr="005B0316">
        <w:rPr>
          <w:rFonts w:ascii="Times New Roman" w:hAnsi="Times New Roman" w:cs="Times New Roman"/>
          <w:i w:val="0"/>
          <w:iCs w:val="0"/>
          <w:color w:val="auto"/>
          <w:sz w:val="22"/>
          <w:szCs w:val="22"/>
        </w:rPr>
        <w:t xml:space="preserve">El </w:t>
      </w:r>
      <w:proofErr w:type="spellStart"/>
      <w:r w:rsidRPr="005B0316">
        <w:rPr>
          <w:rFonts w:ascii="Times New Roman" w:hAnsi="Times New Roman" w:cs="Times New Roman"/>
          <w:i w:val="0"/>
          <w:iCs w:val="0"/>
          <w:color w:val="auto"/>
          <w:sz w:val="22"/>
          <w:szCs w:val="22"/>
        </w:rPr>
        <w:t>item</w:t>
      </w:r>
      <w:proofErr w:type="spellEnd"/>
      <w:r w:rsidRPr="005B0316">
        <w:rPr>
          <w:rFonts w:ascii="Times New Roman" w:hAnsi="Times New Roman" w:cs="Times New Roman"/>
          <w:i w:val="0"/>
          <w:iCs w:val="0"/>
          <w:color w:val="auto"/>
          <w:sz w:val="22"/>
          <w:szCs w:val="22"/>
        </w:rPr>
        <w:t xml:space="preserve"> 1 de la Centésima Décima Sétima de las Disposiciones Complementarias Finales de la </w:t>
      </w:r>
      <w:r w:rsidR="00B457AE" w:rsidRPr="005B0316">
        <w:rPr>
          <w:rFonts w:ascii="Times New Roman" w:hAnsi="Times New Roman" w:cs="Times New Roman"/>
          <w:i w:val="0"/>
          <w:iCs w:val="0"/>
          <w:color w:val="auto"/>
          <w:sz w:val="22"/>
          <w:szCs w:val="22"/>
        </w:rPr>
        <w:t>Ley 31365 que aprueba el presupuesto del 202</w:t>
      </w:r>
      <w:r w:rsidRPr="005B0316">
        <w:rPr>
          <w:rFonts w:ascii="Times New Roman" w:hAnsi="Times New Roman" w:cs="Times New Roman"/>
          <w:i w:val="0"/>
          <w:iCs w:val="0"/>
          <w:color w:val="auto"/>
          <w:sz w:val="22"/>
          <w:szCs w:val="22"/>
        </w:rPr>
        <w:t xml:space="preserve">2 dice: </w:t>
      </w:r>
      <w:r w:rsidRPr="005B0316">
        <w:rPr>
          <w:rFonts w:ascii="Times New Roman" w:hAnsi="Times New Roman" w:cs="Times New Roman"/>
          <w:color w:val="auto"/>
          <w:sz w:val="22"/>
          <w:szCs w:val="22"/>
        </w:rPr>
        <w:t>“</w:t>
      </w:r>
      <w:proofErr w:type="spellStart"/>
      <w:r w:rsidR="00BC3916" w:rsidRPr="005B0316">
        <w:rPr>
          <w:rFonts w:ascii="Times New Roman" w:hAnsi="Times New Roman" w:cs="Times New Roman"/>
          <w:color w:val="auto"/>
          <w:sz w:val="22"/>
          <w:szCs w:val="22"/>
        </w:rPr>
        <w:t>Dispónese</w:t>
      </w:r>
      <w:proofErr w:type="spellEnd"/>
      <w:r w:rsidR="00BC3916" w:rsidRPr="005B0316">
        <w:rPr>
          <w:rFonts w:ascii="Times New Roman" w:hAnsi="Times New Roman" w:cs="Times New Roman"/>
          <w:color w:val="auto"/>
          <w:sz w:val="22"/>
          <w:szCs w:val="22"/>
        </w:rPr>
        <w:t xml:space="preserve"> que, para el nombramiento excepcional de docentes contratados en la categoría de Auxiliar, a que  se refiere el artículo 1 de la Ley 31349, Ley que autoriza el nombramiento de los docentes contratados de las universidades públicas, las universidades públicas quedan exceptuadas de lo establecido en los numerales 8.2 y 8.3 del artículo 8 de la Ley 31084, Ley de Presupuesto del Sector Público para el Año Fiscal 2021.</w:t>
      </w:r>
      <w:r w:rsidRPr="005B0316">
        <w:rPr>
          <w:rFonts w:ascii="Times New Roman" w:hAnsi="Times New Roman" w:cs="Times New Roman"/>
          <w:color w:val="auto"/>
          <w:sz w:val="22"/>
          <w:szCs w:val="22"/>
        </w:rPr>
        <w:t>”</w:t>
      </w:r>
      <w:r w:rsidRPr="005B0316">
        <w:rPr>
          <w:rFonts w:ascii="Times New Roman" w:hAnsi="Times New Roman" w:cs="Times New Roman"/>
          <w:i w:val="0"/>
          <w:iCs w:val="0"/>
          <w:color w:val="auto"/>
          <w:sz w:val="22"/>
          <w:szCs w:val="22"/>
        </w:rPr>
        <w:t xml:space="preserve"> </w:t>
      </w:r>
    </w:p>
    <w:p w14:paraId="3D033C1B" w14:textId="77777777" w:rsidR="00B457AE" w:rsidRPr="005B0316" w:rsidRDefault="00B457AE" w:rsidP="00B457AE">
      <w:pPr>
        <w:pStyle w:val="Descripcin"/>
        <w:numPr>
          <w:ilvl w:val="0"/>
          <w:numId w:val="7"/>
        </w:numPr>
        <w:tabs>
          <w:tab w:val="clear" w:pos="227"/>
        </w:tabs>
        <w:spacing w:before="120" w:after="120"/>
        <w:ind w:left="567" w:hanging="567"/>
        <w:jc w:val="both"/>
        <w:rPr>
          <w:rFonts w:ascii="Times New Roman" w:hAnsi="Times New Roman" w:cs="Times New Roman"/>
          <w:i w:val="0"/>
          <w:iCs w:val="0"/>
          <w:color w:val="auto"/>
          <w:sz w:val="22"/>
          <w:szCs w:val="22"/>
        </w:rPr>
      </w:pPr>
      <w:r w:rsidRPr="005B0316">
        <w:rPr>
          <w:rFonts w:ascii="Times New Roman" w:hAnsi="Times New Roman" w:cs="Times New Roman"/>
          <w:i w:val="0"/>
          <w:iCs w:val="0"/>
          <w:color w:val="auto"/>
          <w:sz w:val="22"/>
          <w:szCs w:val="22"/>
        </w:rPr>
        <w:t xml:space="preserve">La convocatoria del concurso interno se aprueba en Consejo Universitario. Debiendo ser publicada conforme el calendario del proceso en el portal web de la UNAMBA. El proceso de concurso interno de nombramiento es único, se inicia con la convocatoria y concluye con la resolución de Consejo Universitario que aprueba resultados y declara ganadores. </w:t>
      </w:r>
    </w:p>
    <w:p w14:paraId="09E9DD2E" w14:textId="6316FBEE" w:rsidR="00A27520" w:rsidRPr="005B0316" w:rsidRDefault="00A27520" w:rsidP="006B32BF">
      <w:pPr>
        <w:keepNext/>
        <w:keepLines/>
        <w:spacing w:before="240" w:after="0" w:line="240" w:lineRule="auto"/>
        <w:jc w:val="center"/>
        <w:outlineLvl w:val="0"/>
        <w:rPr>
          <w:rFonts w:ascii="Times New Roman" w:hAnsi="Times New Roman" w:cs="Times New Roman"/>
          <w:b/>
          <w:bCs/>
        </w:rPr>
      </w:pPr>
      <w:r w:rsidRPr="005B0316">
        <w:rPr>
          <w:rFonts w:ascii="Times New Roman" w:hAnsi="Times New Roman" w:cs="Times New Roman"/>
          <w:b/>
          <w:bCs/>
        </w:rPr>
        <w:lastRenderedPageBreak/>
        <w:t>INFORMACION REQUER</w:t>
      </w:r>
      <w:r w:rsidR="00F449E0" w:rsidRPr="005B0316">
        <w:rPr>
          <w:rFonts w:ascii="Times New Roman" w:hAnsi="Times New Roman" w:cs="Times New Roman"/>
          <w:b/>
          <w:bCs/>
        </w:rPr>
        <w:t>IDA</w:t>
      </w:r>
    </w:p>
    <w:p w14:paraId="1A988E11" w14:textId="241A18C0" w:rsidR="005063BB" w:rsidRPr="005B0316" w:rsidRDefault="00F449E0" w:rsidP="0058303E">
      <w:pPr>
        <w:pStyle w:val="Descripcin"/>
        <w:numPr>
          <w:ilvl w:val="0"/>
          <w:numId w:val="7"/>
        </w:numPr>
        <w:tabs>
          <w:tab w:val="clear" w:pos="227"/>
        </w:tabs>
        <w:spacing w:before="120" w:after="120"/>
        <w:ind w:left="567" w:hanging="567"/>
        <w:jc w:val="both"/>
        <w:rPr>
          <w:rFonts w:ascii="Times New Roman" w:hAnsi="Times New Roman" w:cs="Times New Roman"/>
          <w:i w:val="0"/>
          <w:iCs w:val="0"/>
          <w:color w:val="auto"/>
          <w:sz w:val="22"/>
          <w:szCs w:val="22"/>
        </w:rPr>
      </w:pPr>
      <w:r w:rsidRPr="005B0316">
        <w:rPr>
          <w:rFonts w:ascii="Times New Roman" w:hAnsi="Times New Roman" w:cs="Times New Roman"/>
          <w:i w:val="0"/>
          <w:iCs w:val="0"/>
          <w:color w:val="auto"/>
          <w:sz w:val="22"/>
          <w:szCs w:val="22"/>
        </w:rPr>
        <w:t xml:space="preserve">Cada Escuela Académico Profesional deberá elaborar la lista de docentes que ingresaron como docentes contratados a la UNAMBA y que tienen </w:t>
      </w:r>
      <w:r w:rsidR="003767A3" w:rsidRPr="005B0316">
        <w:rPr>
          <w:rFonts w:ascii="Times New Roman" w:hAnsi="Times New Roman" w:cs="Times New Roman"/>
          <w:i w:val="0"/>
          <w:iCs w:val="0"/>
          <w:color w:val="auto"/>
          <w:sz w:val="22"/>
          <w:szCs w:val="22"/>
        </w:rPr>
        <w:t>vínculo</w:t>
      </w:r>
      <w:r w:rsidRPr="005B0316">
        <w:rPr>
          <w:rFonts w:ascii="Times New Roman" w:hAnsi="Times New Roman" w:cs="Times New Roman"/>
          <w:i w:val="0"/>
          <w:iCs w:val="0"/>
          <w:color w:val="auto"/>
          <w:sz w:val="22"/>
          <w:szCs w:val="22"/>
        </w:rPr>
        <w:t xml:space="preserve"> laboral al 20 de agosto del 2021. Esta información deberá tener visto bueno del Decano de la Facultad, Departamento Académico y la Dirección de Recursos Humanos.</w:t>
      </w:r>
      <w:r w:rsidR="003E6CB6" w:rsidRPr="005B0316">
        <w:rPr>
          <w:rFonts w:ascii="Times New Roman" w:hAnsi="Times New Roman" w:cs="Times New Roman"/>
          <w:i w:val="0"/>
          <w:iCs w:val="0"/>
          <w:color w:val="auto"/>
          <w:sz w:val="22"/>
          <w:szCs w:val="22"/>
        </w:rPr>
        <w:t xml:space="preserve"> Esta lista debe ser remitida al Jurado Evaluador.</w:t>
      </w:r>
    </w:p>
    <w:p w14:paraId="02352015" w14:textId="172FBFE7" w:rsidR="004D7CB6" w:rsidRPr="005B0316" w:rsidRDefault="004D7CB6" w:rsidP="0058303E">
      <w:pPr>
        <w:pStyle w:val="Descripcin"/>
        <w:numPr>
          <w:ilvl w:val="0"/>
          <w:numId w:val="7"/>
        </w:numPr>
        <w:tabs>
          <w:tab w:val="clear" w:pos="227"/>
        </w:tabs>
        <w:spacing w:before="120" w:after="120"/>
        <w:ind w:left="567" w:hanging="567"/>
        <w:jc w:val="both"/>
        <w:rPr>
          <w:rFonts w:ascii="Times New Roman" w:hAnsi="Times New Roman" w:cs="Times New Roman"/>
          <w:i w:val="0"/>
          <w:iCs w:val="0"/>
          <w:color w:val="auto"/>
          <w:sz w:val="22"/>
          <w:szCs w:val="22"/>
        </w:rPr>
      </w:pPr>
      <w:r w:rsidRPr="005B0316">
        <w:rPr>
          <w:rFonts w:ascii="Times New Roman" w:hAnsi="Times New Roman" w:cs="Times New Roman"/>
          <w:i w:val="0"/>
          <w:iCs w:val="0"/>
          <w:color w:val="auto"/>
          <w:sz w:val="22"/>
          <w:szCs w:val="22"/>
        </w:rPr>
        <w:t>Cada Escuela Académico Profesional deberá elaborar la lista de plazas</w:t>
      </w:r>
      <w:r w:rsidR="00074E15" w:rsidRPr="005B0316">
        <w:rPr>
          <w:rFonts w:ascii="Times New Roman" w:hAnsi="Times New Roman" w:cs="Times New Roman"/>
          <w:i w:val="0"/>
          <w:iCs w:val="0"/>
          <w:color w:val="auto"/>
          <w:sz w:val="22"/>
          <w:szCs w:val="22"/>
        </w:rPr>
        <w:t xml:space="preserve"> orgánicas</w:t>
      </w:r>
      <w:r w:rsidRPr="005B0316">
        <w:rPr>
          <w:rFonts w:ascii="Times New Roman" w:hAnsi="Times New Roman" w:cs="Times New Roman"/>
          <w:i w:val="0"/>
          <w:iCs w:val="0"/>
          <w:color w:val="auto"/>
          <w:sz w:val="22"/>
          <w:szCs w:val="22"/>
        </w:rPr>
        <w:t xml:space="preserve"> disponibles en la categoría de Auxiliar para el proceso de nombramiento</w:t>
      </w:r>
      <w:r w:rsidR="000057D7" w:rsidRPr="005B0316">
        <w:rPr>
          <w:rFonts w:ascii="Times New Roman" w:hAnsi="Times New Roman" w:cs="Times New Roman"/>
          <w:i w:val="0"/>
          <w:iCs w:val="0"/>
          <w:color w:val="auto"/>
          <w:sz w:val="22"/>
          <w:szCs w:val="22"/>
        </w:rPr>
        <w:t>, especificando la asignatura y los requisitos mínimos para el proceso de nombramiento</w:t>
      </w:r>
      <w:r w:rsidRPr="005B0316">
        <w:rPr>
          <w:rFonts w:ascii="Times New Roman" w:hAnsi="Times New Roman" w:cs="Times New Roman"/>
          <w:i w:val="0"/>
          <w:iCs w:val="0"/>
          <w:color w:val="auto"/>
          <w:sz w:val="22"/>
          <w:szCs w:val="22"/>
        </w:rPr>
        <w:t xml:space="preserve">, </w:t>
      </w:r>
      <w:r w:rsidR="000057D7" w:rsidRPr="005B0316">
        <w:rPr>
          <w:rFonts w:ascii="Times New Roman" w:hAnsi="Times New Roman" w:cs="Times New Roman"/>
          <w:i w:val="0"/>
          <w:iCs w:val="0"/>
          <w:color w:val="auto"/>
          <w:sz w:val="22"/>
          <w:szCs w:val="22"/>
        </w:rPr>
        <w:t xml:space="preserve">en concordancia con </w:t>
      </w:r>
      <w:r w:rsidRPr="005B0316">
        <w:rPr>
          <w:rFonts w:ascii="Times New Roman" w:hAnsi="Times New Roman" w:cs="Times New Roman"/>
          <w:i w:val="0"/>
          <w:iCs w:val="0"/>
          <w:color w:val="auto"/>
          <w:sz w:val="22"/>
          <w:szCs w:val="22"/>
        </w:rPr>
        <w:t>lo establecido en el artículo 1°</w:t>
      </w:r>
      <w:r w:rsidR="00BC3916" w:rsidRPr="005B0316">
        <w:rPr>
          <w:rFonts w:ascii="Times New Roman" w:hAnsi="Times New Roman" w:cs="Times New Roman"/>
          <w:i w:val="0"/>
          <w:iCs w:val="0"/>
          <w:color w:val="auto"/>
          <w:sz w:val="22"/>
          <w:szCs w:val="22"/>
        </w:rPr>
        <w:t xml:space="preserve"> y 2°</w:t>
      </w:r>
      <w:r w:rsidRPr="005B0316">
        <w:rPr>
          <w:rFonts w:ascii="Times New Roman" w:hAnsi="Times New Roman" w:cs="Times New Roman"/>
          <w:i w:val="0"/>
          <w:iCs w:val="0"/>
          <w:color w:val="auto"/>
          <w:sz w:val="22"/>
          <w:szCs w:val="22"/>
        </w:rPr>
        <w:t xml:space="preserve"> de la Ley </w:t>
      </w:r>
      <w:proofErr w:type="spellStart"/>
      <w:r w:rsidRPr="005B0316">
        <w:rPr>
          <w:rFonts w:ascii="Times New Roman" w:hAnsi="Times New Roman" w:cs="Times New Roman"/>
          <w:i w:val="0"/>
          <w:iCs w:val="0"/>
          <w:color w:val="auto"/>
          <w:sz w:val="22"/>
          <w:szCs w:val="22"/>
        </w:rPr>
        <w:t>N°</w:t>
      </w:r>
      <w:proofErr w:type="spellEnd"/>
      <w:r w:rsidRPr="005B0316">
        <w:rPr>
          <w:rFonts w:ascii="Times New Roman" w:hAnsi="Times New Roman" w:cs="Times New Roman"/>
          <w:i w:val="0"/>
          <w:iCs w:val="0"/>
          <w:color w:val="auto"/>
          <w:sz w:val="22"/>
          <w:szCs w:val="22"/>
        </w:rPr>
        <w:t xml:space="preserve"> 31349. Esta información deberá tener visto bueno del Decano de la Facultad, Departamento Académico, la Dirección de Recursos Humanos y Planificación.</w:t>
      </w:r>
      <w:r w:rsidR="003E6CB6" w:rsidRPr="005B0316">
        <w:rPr>
          <w:rFonts w:ascii="Times New Roman" w:hAnsi="Times New Roman" w:cs="Times New Roman"/>
          <w:i w:val="0"/>
          <w:iCs w:val="0"/>
          <w:color w:val="auto"/>
          <w:sz w:val="22"/>
          <w:szCs w:val="22"/>
        </w:rPr>
        <w:t xml:space="preserve"> Esta lista debe ser </w:t>
      </w:r>
      <w:r w:rsidR="00074E15" w:rsidRPr="005B0316">
        <w:rPr>
          <w:rFonts w:ascii="Times New Roman" w:hAnsi="Times New Roman" w:cs="Times New Roman"/>
          <w:i w:val="0"/>
          <w:iCs w:val="0"/>
          <w:color w:val="auto"/>
          <w:sz w:val="22"/>
          <w:szCs w:val="22"/>
        </w:rPr>
        <w:t>publicada en las bases de la convocatoria.</w:t>
      </w:r>
    </w:p>
    <w:p w14:paraId="4ABDA04A" w14:textId="77777777" w:rsidR="0046441B" w:rsidRPr="005B0316" w:rsidRDefault="0046441B" w:rsidP="006B32BF">
      <w:pPr>
        <w:keepNext/>
        <w:keepLines/>
        <w:spacing w:before="240" w:after="0" w:line="240" w:lineRule="auto"/>
        <w:jc w:val="center"/>
        <w:outlineLvl w:val="0"/>
        <w:rPr>
          <w:rFonts w:ascii="Times New Roman" w:eastAsia="Sitka Small" w:hAnsi="Times New Roman" w:cs="Times New Roman"/>
          <w:b/>
          <w:bCs/>
          <w:lang w:eastAsia="es-ES"/>
        </w:rPr>
      </w:pPr>
      <w:r w:rsidRPr="005B0316">
        <w:rPr>
          <w:rFonts w:ascii="Times New Roman" w:eastAsia="Sitka Small" w:hAnsi="Times New Roman" w:cs="Times New Roman"/>
          <w:b/>
          <w:bCs/>
          <w:lang w:eastAsia="es-ES"/>
        </w:rPr>
        <w:t>CAPÍTULO III</w:t>
      </w:r>
    </w:p>
    <w:p w14:paraId="0DC0EA3D" w14:textId="3FA6E376" w:rsidR="0046441B" w:rsidRPr="005B0316" w:rsidRDefault="0046441B" w:rsidP="006E49D7">
      <w:pPr>
        <w:pStyle w:val="Prrafodelista"/>
        <w:keepNext/>
        <w:keepLines/>
        <w:spacing w:after="0" w:line="240" w:lineRule="auto"/>
        <w:ind w:left="360"/>
        <w:jc w:val="center"/>
        <w:outlineLvl w:val="0"/>
        <w:rPr>
          <w:rFonts w:ascii="Times New Roman" w:eastAsia="Sitka Small" w:hAnsi="Times New Roman" w:cs="Times New Roman"/>
          <w:b/>
          <w:bCs/>
          <w:lang w:eastAsia="es-ES"/>
        </w:rPr>
      </w:pPr>
      <w:r w:rsidRPr="005B0316">
        <w:rPr>
          <w:rFonts w:ascii="Times New Roman" w:eastAsia="Sitka Small" w:hAnsi="Times New Roman" w:cs="Times New Roman"/>
          <w:b/>
          <w:bCs/>
          <w:lang w:eastAsia="es-ES"/>
        </w:rPr>
        <w:t>DE LOS REQUISITOS</w:t>
      </w:r>
    </w:p>
    <w:p w14:paraId="37819604" w14:textId="04FAF455" w:rsidR="00446555" w:rsidRPr="005B0316" w:rsidRDefault="00446555" w:rsidP="0058303E">
      <w:pPr>
        <w:pStyle w:val="Descripcin"/>
        <w:numPr>
          <w:ilvl w:val="0"/>
          <w:numId w:val="7"/>
        </w:numPr>
        <w:tabs>
          <w:tab w:val="clear" w:pos="227"/>
        </w:tabs>
        <w:spacing w:before="120" w:after="120"/>
        <w:ind w:left="567" w:hanging="567"/>
        <w:jc w:val="both"/>
        <w:rPr>
          <w:rFonts w:ascii="Times New Roman" w:eastAsia="Sitka Small" w:hAnsi="Times New Roman" w:cs="Times New Roman"/>
          <w:i w:val="0"/>
          <w:iCs w:val="0"/>
          <w:color w:val="auto"/>
          <w:sz w:val="22"/>
          <w:szCs w:val="22"/>
          <w:lang w:eastAsia="es-ES"/>
        </w:rPr>
      </w:pPr>
      <w:r w:rsidRPr="005B0316">
        <w:rPr>
          <w:rFonts w:ascii="Times New Roman" w:eastAsia="Sitka Small" w:hAnsi="Times New Roman" w:cs="Times New Roman"/>
          <w:i w:val="0"/>
          <w:iCs w:val="0"/>
          <w:color w:val="auto"/>
          <w:sz w:val="22"/>
          <w:szCs w:val="22"/>
          <w:lang w:eastAsia="es-ES"/>
        </w:rPr>
        <w:t xml:space="preserve">Los requisitos </w:t>
      </w:r>
      <w:r w:rsidR="00763B25" w:rsidRPr="005B0316">
        <w:rPr>
          <w:rFonts w:ascii="Times New Roman" w:eastAsia="Sitka Small" w:hAnsi="Times New Roman" w:cs="Times New Roman"/>
          <w:i w:val="0"/>
          <w:iCs w:val="0"/>
          <w:color w:val="auto"/>
          <w:sz w:val="22"/>
          <w:szCs w:val="22"/>
          <w:lang w:eastAsia="es-ES"/>
        </w:rPr>
        <w:t xml:space="preserve">de ley </w:t>
      </w:r>
      <w:r w:rsidRPr="005B0316">
        <w:rPr>
          <w:rFonts w:ascii="Times New Roman" w:eastAsia="Sitka Small" w:hAnsi="Times New Roman" w:cs="Times New Roman"/>
          <w:i w:val="0"/>
          <w:iCs w:val="0"/>
          <w:color w:val="auto"/>
          <w:sz w:val="22"/>
          <w:szCs w:val="22"/>
          <w:lang w:eastAsia="es-ES"/>
        </w:rPr>
        <w:t>para postular y ser nombrado en la categoría de Auxiliar son:</w:t>
      </w:r>
    </w:p>
    <w:p w14:paraId="1B7C8251" w14:textId="73EF1D41" w:rsidR="00446555" w:rsidRPr="005B0316" w:rsidRDefault="00446555" w:rsidP="0058303E">
      <w:pPr>
        <w:pStyle w:val="Prrafodelista"/>
        <w:numPr>
          <w:ilvl w:val="0"/>
          <w:numId w:val="8"/>
        </w:numPr>
        <w:spacing w:line="240" w:lineRule="auto"/>
        <w:jc w:val="both"/>
        <w:rPr>
          <w:rFonts w:ascii="Times New Roman" w:hAnsi="Times New Roman" w:cs="Times New Roman"/>
          <w:lang w:eastAsia="es-ES"/>
        </w:rPr>
      </w:pPr>
      <w:r w:rsidRPr="005B0316">
        <w:rPr>
          <w:rFonts w:ascii="Times New Roman" w:hAnsi="Times New Roman" w:cs="Times New Roman"/>
          <w:lang w:eastAsia="es-ES"/>
        </w:rPr>
        <w:t>Título profesional universitario.</w:t>
      </w:r>
    </w:p>
    <w:p w14:paraId="20FAC6A2" w14:textId="495A1722" w:rsidR="00446555" w:rsidRPr="005B0316" w:rsidRDefault="00BD4F76" w:rsidP="0058303E">
      <w:pPr>
        <w:pStyle w:val="Prrafodelista"/>
        <w:numPr>
          <w:ilvl w:val="0"/>
          <w:numId w:val="8"/>
        </w:numPr>
        <w:spacing w:line="240" w:lineRule="auto"/>
        <w:jc w:val="both"/>
        <w:rPr>
          <w:rFonts w:ascii="Times New Roman" w:hAnsi="Times New Roman" w:cs="Times New Roman"/>
          <w:lang w:eastAsia="es-ES"/>
        </w:rPr>
      </w:pPr>
      <w:r w:rsidRPr="005B0316">
        <w:rPr>
          <w:rFonts w:ascii="Times New Roman" w:hAnsi="Times New Roman" w:cs="Times New Roman"/>
          <w:lang w:eastAsia="es-ES"/>
        </w:rPr>
        <w:t>Tener el g</w:t>
      </w:r>
      <w:r w:rsidR="00446555" w:rsidRPr="005B0316">
        <w:rPr>
          <w:rFonts w:ascii="Times New Roman" w:hAnsi="Times New Roman" w:cs="Times New Roman"/>
          <w:lang w:eastAsia="es-ES"/>
        </w:rPr>
        <w:t xml:space="preserve">rado </w:t>
      </w:r>
      <w:r w:rsidR="00774DE9" w:rsidRPr="005B0316">
        <w:rPr>
          <w:rFonts w:ascii="Times New Roman" w:hAnsi="Times New Roman" w:cs="Times New Roman"/>
          <w:lang w:eastAsia="es-ES"/>
        </w:rPr>
        <w:t xml:space="preserve">Académico </w:t>
      </w:r>
      <w:r w:rsidR="00446555" w:rsidRPr="005B0316">
        <w:rPr>
          <w:rFonts w:ascii="Times New Roman" w:hAnsi="Times New Roman" w:cs="Times New Roman"/>
          <w:lang w:eastAsia="es-ES"/>
        </w:rPr>
        <w:t>de Maestro</w:t>
      </w:r>
      <w:r w:rsidR="00687B2F" w:rsidRPr="005B0316">
        <w:rPr>
          <w:rFonts w:ascii="Times New Roman" w:hAnsi="Times New Roman" w:cs="Times New Roman"/>
          <w:lang w:eastAsia="es-ES"/>
        </w:rPr>
        <w:t xml:space="preserve">. </w:t>
      </w:r>
    </w:p>
    <w:p w14:paraId="57EDEA54" w14:textId="69D18A16" w:rsidR="00446555" w:rsidRPr="005B0316" w:rsidRDefault="00446555" w:rsidP="0058303E">
      <w:pPr>
        <w:pStyle w:val="Prrafodelista"/>
        <w:numPr>
          <w:ilvl w:val="0"/>
          <w:numId w:val="8"/>
        </w:numPr>
        <w:spacing w:line="240" w:lineRule="auto"/>
        <w:jc w:val="both"/>
        <w:rPr>
          <w:rFonts w:ascii="Times New Roman" w:hAnsi="Times New Roman" w:cs="Times New Roman"/>
          <w:lang w:eastAsia="es-ES"/>
        </w:rPr>
      </w:pPr>
      <w:r w:rsidRPr="005B0316">
        <w:rPr>
          <w:rFonts w:ascii="Times New Roman" w:hAnsi="Times New Roman" w:cs="Times New Roman"/>
          <w:lang w:eastAsia="es-ES"/>
        </w:rPr>
        <w:t>Tener como mínimo cinco (5) años en el ejercicio profesional</w:t>
      </w:r>
      <w:r w:rsidR="00BD4F76" w:rsidRPr="005B0316">
        <w:rPr>
          <w:rFonts w:ascii="Times New Roman" w:hAnsi="Times New Roman" w:cs="Times New Roman"/>
          <w:lang w:eastAsia="es-ES"/>
        </w:rPr>
        <w:t>, la cual se computa a partir de la fecha de emisión del título universitario.</w:t>
      </w:r>
    </w:p>
    <w:p w14:paraId="26AB619C" w14:textId="2CB22802" w:rsidR="00763B25" w:rsidRPr="005B0316" w:rsidRDefault="00763B25" w:rsidP="00763B25">
      <w:pPr>
        <w:pStyle w:val="Prrafodelista"/>
        <w:numPr>
          <w:ilvl w:val="0"/>
          <w:numId w:val="8"/>
        </w:numPr>
        <w:rPr>
          <w:rFonts w:ascii="Times New Roman" w:hAnsi="Times New Roman" w:cs="Times New Roman"/>
          <w:lang w:eastAsia="es-ES"/>
        </w:rPr>
      </w:pPr>
      <w:r w:rsidRPr="005B0316">
        <w:rPr>
          <w:rFonts w:ascii="Times New Roman" w:hAnsi="Times New Roman" w:cs="Times New Roman"/>
          <w:lang w:eastAsia="es-ES"/>
        </w:rPr>
        <w:t xml:space="preserve">Haber </w:t>
      </w:r>
      <w:r w:rsidR="00294E1E" w:rsidRPr="005B0316">
        <w:rPr>
          <w:rFonts w:ascii="Times New Roman" w:hAnsi="Times New Roman" w:cs="Times New Roman"/>
          <w:lang w:eastAsia="es-ES"/>
        </w:rPr>
        <w:t xml:space="preserve">sido </w:t>
      </w:r>
      <w:r w:rsidRPr="005B0316">
        <w:rPr>
          <w:rFonts w:ascii="Times New Roman" w:hAnsi="Times New Roman" w:cs="Times New Roman"/>
          <w:lang w:eastAsia="es-ES"/>
        </w:rPr>
        <w:t xml:space="preserve">adjudicado </w:t>
      </w:r>
      <w:r w:rsidR="00294E1E" w:rsidRPr="005B0316">
        <w:rPr>
          <w:rFonts w:ascii="Times New Roman" w:hAnsi="Times New Roman" w:cs="Times New Roman"/>
          <w:lang w:eastAsia="es-ES"/>
        </w:rPr>
        <w:t>en una</w:t>
      </w:r>
      <w:r w:rsidRPr="005B0316">
        <w:rPr>
          <w:rFonts w:ascii="Times New Roman" w:hAnsi="Times New Roman" w:cs="Times New Roman"/>
          <w:lang w:eastAsia="es-ES"/>
        </w:rPr>
        <w:t xml:space="preserve"> plaza mediante concurso público</w:t>
      </w:r>
      <w:r w:rsidR="006E466A" w:rsidRPr="005B0316">
        <w:rPr>
          <w:rFonts w:ascii="Times New Roman" w:hAnsi="Times New Roman" w:cs="Times New Roman"/>
          <w:lang w:eastAsia="es-ES"/>
        </w:rPr>
        <w:t xml:space="preserve"> de contrato</w:t>
      </w:r>
      <w:r w:rsidRPr="005B0316">
        <w:rPr>
          <w:rFonts w:ascii="Times New Roman" w:hAnsi="Times New Roman" w:cs="Times New Roman"/>
          <w:lang w:eastAsia="es-ES"/>
        </w:rPr>
        <w:t xml:space="preserve"> de méritos en el semestre 2021-I</w:t>
      </w:r>
    </w:p>
    <w:p w14:paraId="19734B3F" w14:textId="77777777" w:rsidR="00A92B9C" w:rsidRPr="005B0316" w:rsidRDefault="00A92B9C" w:rsidP="006B32BF">
      <w:pPr>
        <w:keepNext/>
        <w:keepLines/>
        <w:spacing w:before="240" w:after="0" w:line="240" w:lineRule="auto"/>
        <w:jc w:val="center"/>
        <w:outlineLvl w:val="0"/>
        <w:rPr>
          <w:rFonts w:ascii="Times New Roman" w:eastAsia="Sitka Small" w:hAnsi="Times New Roman" w:cs="Times New Roman"/>
          <w:b/>
          <w:bCs/>
          <w:lang w:eastAsia="es-ES"/>
        </w:rPr>
      </w:pPr>
      <w:r w:rsidRPr="005B0316">
        <w:rPr>
          <w:rFonts w:ascii="Times New Roman" w:eastAsia="Sitka Small" w:hAnsi="Times New Roman" w:cs="Times New Roman"/>
          <w:b/>
          <w:bCs/>
          <w:lang w:eastAsia="es-ES"/>
        </w:rPr>
        <w:t>CAPÍTULO IV</w:t>
      </w:r>
    </w:p>
    <w:p w14:paraId="771A7305" w14:textId="6F23DFF6" w:rsidR="00A92B9C" w:rsidRPr="005B0316" w:rsidRDefault="00A92B9C" w:rsidP="006E49D7">
      <w:pPr>
        <w:keepNext/>
        <w:keepLines/>
        <w:spacing w:after="0" w:line="240" w:lineRule="auto"/>
        <w:jc w:val="center"/>
        <w:outlineLvl w:val="0"/>
        <w:rPr>
          <w:rFonts w:ascii="Times New Roman" w:eastAsia="Sitka Small" w:hAnsi="Times New Roman" w:cs="Times New Roman"/>
          <w:b/>
          <w:bCs/>
          <w:lang w:eastAsia="es-ES"/>
        </w:rPr>
      </w:pPr>
      <w:r w:rsidRPr="005B0316">
        <w:rPr>
          <w:rFonts w:ascii="Times New Roman" w:eastAsia="Sitka Small" w:hAnsi="Times New Roman" w:cs="Times New Roman"/>
          <w:b/>
          <w:bCs/>
          <w:lang w:eastAsia="es-ES"/>
        </w:rPr>
        <w:t>DE LA PRESENTACION DE DOCUMENTOS</w:t>
      </w:r>
    </w:p>
    <w:p w14:paraId="02BB7423" w14:textId="34647E4C" w:rsidR="00A92B9C" w:rsidRPr="005B0316" w:rsidRDefault="00A92B9C" w:rsidP="0058303E">
      <w:pPr>
        <w:pStyle w:val="Descripcin"/>
        <w:numPr>
          <w:ilvl w:val="0"/>
          <w:numId w:val="7"/>
        </w:numPr>
        <w:tabs>
          <w:tab w:val="clear" w:pos="227"/>
        </w:tabs>
        <w:spacing w:before="120" w:after="120"/>
        <w:ind w:left="567" w:hanging="567"/>
        <w:jc w:val="both"/>
        <w:rPr>
          <w:rFonts w:ascii="Times New Roman" w:eastAsia="Sitka Small" w:hAnsi="Times New Roman" w:cs="Times New Roman"/>
          <w:i w:val="0"/>
          <w:iCs w:val="0"/>
          <w:color w:val="auto"/>
          <w:sz w:val="22"/>
          <w:szCs w:val="22"/>
          <w:lang w:eastAsia="es-ES"/>
        </w:rPr>
      </w:pPr>
      <w:r w:rsidRPr="005B0316">
        <w:rPr>
          <w:rFonts w:ascii="Times New Roman" w:eastAsia="Sitka Small" w:hAnsi="Times New Roman" w:cs="Times New Roman"/>
          <w:i w:val="0"/>
          <w:iCs w:val="0"/>
          <w:color w:val="auto"/>
          <w:sz w:val="22"/>
          <w:szCs w:val="22"/>
          <w:lang w:eastAsia="es-ES"/>
        </w:rPr>
        <w:t>El postulante debe presentar los siguientes documentos organizado en archivador (es):</w:t>
      </w:r>
    </w:p>
    <w:p w14:paraId="0E4DFEF5" w14:textId="7471F97E" w:rsidR="0031154C" w:rsidRPr="005B0316" w:rsidRDefault="000101BE" w:rsidP="000101BE">
      <w:pPr>
        <w:spacing w:after="0"/>
        <w:ind w:firstLine="567"/>
        <w:jc w:val="both"/>
        <w:rPr>
          <w:rFonts w:ascii="Times New Roman" w:hAnsi="Times New Roman" w:cs="Times New Roman"/>
          <w:b/>
          <w:bCs/>
          <w:lang w:eastAsia="es-ES"/>
        </w:rPr>
      </w:pPr>
      <w:proofErr w:type="spellStart"/>
      <w:r w:rsidRPr="005B0316">
        <w:rPr>
          <w:rFonts w:ascii="Times New Roman" w:hAnsi="Times New Roman" w:cs="Times New Roman"/>
          <w:b/>
          <w:bCs/>
          <w:lang w:eastAsia="es-ES"/>
        </w:rPr>
        <w:t>I</w:t>
      </w:r>
      <w:r w:rsidR="004C412D" w:rsidRPr="005B0316">
        <w:rPr>
          <w:rFonts w:ascii="Times New Roman" w:hAnsi="Times New Roman" w:cs="Times New Roman"/>
          <w:b/>
          <w:bCs/>
          <w:lang w:eastAsia="es-ES"/>
        </w:rPr>
        <w:t>tem</w:t>
      </w:r>
      <w:proofErr w:type="spellEnd"/>
      <w:r w:rsidR="0031154C" w:rsidRPr="005B0316">
        <w:rPr>
          <w:rFonts w:ascii="Times New Roman" w:hAnsi="Times New Roman" w:cs="Times New Roman"/>
          <w:b/>
          <w:bCs/>
          <w:lang w:eastAsia="es-ES"/>
        </w:rPr>
        <w:t xml:space="preserve"> 1: </w:t>
      </w:r>
      <w:r w:rsidR="004C412D" w:rsidRPr="005B0316">
        <w:rPr>
          <w:rFonts w:ascii="Times New Roman" w:hAnsi="Times New Roman" w:cs="Times New Roman"/>
          <w:b/>
          <w:bCs/>
          <w:lang w:eastAsia="es-ES"/>
        </w:rPr>
        <w:t xml:space="preserve">Requisitos Mínimos </w:t>
      </w:r>
    </w:p>
    <w:p w14:paraId="6C631CB5" w14:textId="30F44CCD" w:rsidR="00A92B9C" w:rsidRPr="005B0316" w:rsidRDefault="00A92B9C" w:rsidP="0058303E">
      <w:pPr>
        <w:pStyle w:val="Prrafodelista"/>
        <w:numPr>
          <w:ilvl w:val="0"/>
          <w:numId w:val="9"/>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Solicitud dirigida al Rector. </w:t>
      </w:r>
    </w:p>
    <w:p w14:paraId="31513C3A" w14:textId="60D21E41" w:rsidR="00A92B9C" w:rsidRPr="005B0316" w:rsidRDefault="00A92B9C" w:rsidP="0058303E">
      <w:pPr>
        <w:pStyle w:val="Prrafodelista"/>
        <w:numPr>
          <w:ilvl w:val="0"/>
          <w:numId w:val="9"/>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Copia </w:t>
      </w:r>
      <w:r w:rsidR="001B3C2B" w:rsidRPr="005B0316">
        <w:rPr>
          <w:rFonts w:ascii="Times New Roman" w:eastAsia="Sitka Small" w:hAnsi="Times New Roman" w:cs="Times New Roman"/>
          <w:lang w:eastAsia="es-ES"/>
        </w:rPr>
        <w:t xml:space="preserve">simple </w:t>
      </w:r>
      <w:r w:rsidRPr="005B0316">
        <w:rPr>
          <w:rFonts w:ascii="Times New Roman" w:eastAsia="Sitka Small" w:hAnsi="Times New Roman" w:cs="Times New Roman"/>
          <w:lang w:eastAsia="es-ES"/>
        </w:rPr>
        <w:t>de Documento Nacional de Identidad.</w:t>
      </w:r>
    </w:p>
    <w:p w14:paraId="148039D7" w14:textId="6304C67C" w:rsidR="00A92B9C" w:rsidRPr="005B0316" w:rsidRDefault="00A92B9C" w:rsidP="0058303E">
      <w:pPr>
        <w:pStyle w:val="Prrafodelista"/>
        <w:numPr>
          <w:ilvl w:val="0"/>
          <w:numId w:val="9"/>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Declaración jurada de no haber sido condenado por delito doloso con sentencia de autoridad de cosa juzgada. según formato</w:t>
      </w:r>
      <w:r w:rsidR="00C8627D" w:rsidRPr="005B0316">
        <w:rPr>
          <w:rFonts w:ascii="Times New Roman" w:eastAsia="Sitka Small" w:hAnsi="Times New Roman" w:cs="Times New Roman"/>
          <w:lang w:eastAsia="es-ES"/>
        </w:rPr>
        <w:t xml:space="preserve"> Anexo 2</w:t>
      </w:r>
      <w:r w:rsidRPr="005B0316">
        <w:rPr>
          <w:rFonts w:ascii="Times New Roman" w:eastAsia="Sitka Small" w:hAnsi="Times New Roman" w:cs="Times New Roman"/>
          <w:lang w:eastAsia="es-ES"/>
        </w:rPr>
        <w:t>.</w:t>
      </w:r>
    </w:p>
    <w:p w14:paraId="1637AC7F" w14:textId="785E2A9D" w:rsidR="00A92B9C" w:rsidRPr="005B0316" w:rsidRDefault="00A92B9C" w:rsidP="0058303E">
      <w:pPr>
        <w:pStyle w:val="Prrafodelista"/>
        <w:numPr>
          <w:ilvl w:val="0"/>
          <w:numId w:val="9"/>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Declaración jurada de no estar consignado en el registro nacional de sanciones de destitución y despido. Según formato</w:t>
      </w:r>
      <w:r w:rsidR="00C8627D" w:rsidRPr="005B0316">
        <w:rPr>
          <w:rFonts w:ascii="Times New Roman" w:eastAsia="Sitka Small" w:hAnsi="Times New Roman" w:cs="Times New Roman"/>
          <w:lang w:eastAsia="es-ES"/>
        </w:rPr>
        <w:t xml:space="preserve"> Anexo 2</w:t>
      </w:r>
      <w:r w:rsidRPr="005B0316">
        <w:rPr>
          <w:rFonts w:ascii="Times New Roman" w:eastAsia="Sitka Small" w:hAnsi="Times New Roman" w:cs="Times New Roman"/>
          <w:lang w:eastAsia="es-ES"/>
        </w:rPr>
        <w:t>.</w:t>
      </w:r>
    </w:p>
    <w:p w14:paraId="70E1513C" w14:textId="3D17405C" w:rsidR="00A92B9C" w:rsidRPr="005B0316" w:rsidRDefault="00A92B9C" w:rsidP="0058303E">
      <w:pPr>
        <w:pStyle w:val="Prrafodelista"/>
        <w:numPr>
          <w:ilvl w:val="0"/>
          <w:numId w:val="9"/>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Declaración jurada de no estar consignado en el registro de deudores alimentarios morosos, ni tener pendiente de pago una reparación civil impuesta. Según formato</w:t>
      </w:r>
      <w:r w:rsidR="00C8627D" w:rsidRPr="005B0316">
        <w:rPr>
          <w:rFonts w:ascii="Times New Roman" w:eastAsia="Sitka Small" w:hAnsi="Times New Roman" w:cs="Times New Roman"/>
          <w:lang w:eastAsia="es-ES"/>
        </w:rPr>
        <w:t xml:space="preserve"> Anexo 2</w:t>
      </w:r>
      <w:r w:rsidRPr="005B0316">
        <w:rPr>
          <w:rFonts w:ascii="Times New Roman" w:eastAsia="Sitka Small" w:hAnsi="Times New Roman" w:cs="Times New Roman"/>
          <w:lang w:eastAsia="es-ES"/>
        </w:rPr>
        <w:t>.</w:t>
      </w:r>
    </w:p>
    <w:p w14:paraId="0EF6677B" w14:textId="77F99CFE" w:rsidR="00A92B9C" w:rsidRPr="005B0316" w:rsidRDefault="00A92B9C" w:rsidP="0058303E">
      <w:pPr>
        <w:pStyle w:val="Prrafodelista"/>
        <w:numPr>
          <w:ilvl w:val="0"/>
          <w:numId w:val="9"/>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Declaración jurada de no tener incompatibilidad para laborar</w:t>
      </w:r>
      <w:r w:rsidR="00277226" w:rsidRPr="005B0316">
        <w:rPr>
          <w:rFonts w:ascii="Times New Roman" w:eastAsia="Sitka Small" w:hAnsi="Times New Roman" w:cs="Times New Roman"/>
          <w:lang w:eastAsia="es-ES"/>
        </w:rPr>
        <w:t xml:space="preserve"> </w:t>
      </w:r>
      <w:r w:rsidRPr="005B0316">
        <w:rPr>
          <w:rFonts w:ascii="Times New Roman" w:eastAsia="Sitka Small" w:hAnsi="Times New Roman" w:cs="Times New Roman"/>
          <w:lang w:eastAsia="es-ES"/>
        </w:rPr>
        <w:t>en la UNAMBA en el horario de la mañana y tarde</w:t>
      </w:r>
      <w:r w:rsidR="000965B9" w:rsidRPr="005B0316">
        <w:rPr>
          <w:rFonts w:ascii="Times New Roman" w:eastAsia="Sitka Small" w:hAnsi="Times New Roman" w:cs="Times New Roman"/>
          <w:lang w:eastAsia="es-ES"/>
        </w:rPr>
        <w:t xml:space="preserve"> </w:t>
      </w:r>
      <w:r w:rsidR="000965B9" w:rsidRPr="005B0316">
        <w:rPr>
          <w:rFonts w:ascii="Times New Roman" w:eastAsia="Sitka Small" w:hAnsi="Times New Roman" w:cs="Times New Roman"/>
          <w:lang w:eastAsia="es-ES"/>
        </w:rPr>
        <w:t>de manera presencial</w:t>
      </w:r>
      <w:r w:rsidRPr="005B0316">
        <w:rPr>
          <w:rFonts w:ascii="Times New Roman" w:eastAsia="Sitka Small" w:hAnsi="Times New Roman" w:cs="Times New Roman"/>
          <w:lang w:eastAsia="es-ES"/>
        </w:rPr>
        <w:t>.</w:t>
      </w:r>
      <w:r w:rsidR="00C8627D" w:rsidRPr="005B0316">
        <w:rPr>
          <w:rFonts w:ascii="Times New Roman" w:eastAsia="Sitka Small" w:hAnsi="Times New Roman" w:cs="Times New Roman"/>
          <w:lang w:eastAsia="es-ES"/>
        </w:rPr>
        <w:t xml:space="preserve"> Según formato Anexo 2.</w:t>
      </w:r>
    </w:p>
    <w:p w14:paraId="1DEC96C1" w14:textId="106A7EDF" w:rsidR="00A92B9C" w:rsidRPr="005B0316" w:rsidRDefault="00A92B9C" w:rsidP="0058303E">
      <w:pPr>
        <w:pStyle w:val="Prrafodelista"/>
        <w:numPr>
          <w:ilvl w:val="0"/>
          <w:numId w:val="9"/>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Diploma de Licenciatura o Título Profesional Universitario</w:t>
      </w:r>
      <w:r w:rsidR="00774DE9" w:rsidRPr="005B0316">
        <w:rPr>
          <w:rFonts w:ascii="Times New Roman" w:eastAsia="Sitka Small" w:hAnsi="Times New Roman" w:cs="Times New Roman"/>
          <w:lang w:eastAsia="es-ES"/>
        </w:rPr>
        <w:t>.</w:t>
      </w:r>
    </w:p>
    <w:p w14:paraId="18601F04" w14:textId="28EBE21B" w:rsidR="00A92B9C" w:rsidRPr="005B0316" w:rsidRDefault="00A92B9C" w:rsidP="0058303E">
      <w:pPr>
        <w:pStyle w:val="Prrafodelista"/>
        <w:numPr>
          <w:ilvl w:val="0"/>
          <w:numId w:val="9"/>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Diplomas de Grados Académicos</w:t>
      </w:r>
      <w:r w:rsidR="001B3C2B" w:rsidRPr="005B0316">
        <w:rPr>
          <w:rFonts w:ascii="Times New Roman" w:eastAsia="Sitka Small" w:hAnsi="Times New Roman" w:cs="Times New Roman"/>
          <w:lang w:eastAsia="es-ES"/>
        </w:rPr>
        <w:t xml:space="preserve"> (Bachiller, Maestro o Maestría</w:t>
      </w:r>
      <w:r w:rsidRPr="005B0316">
        <w:rPr>
          <w:rFonts w:ascii="Times New Roman" w:eastAsia="Sitka Small" w:hAnsi="Times New Roman" w:cs="Times New Roman"/>
          <w:lang w:eastAsia="es-ES"/>
        </w:rPr>
        <w:t>).</w:t>
      </w:r>
    </w:p>
    <w:p w14:paraId="3A929912" w14:textId="7C6E9268" w:rsidR="00A92B9C" w:rsidRPr="005B0316" w:rsidRDefault="00A92B9C" w:rsidP="0058303E">
      <w:pPr>
        <w:pStyle w:val="Prrafodelista"/>
        <w:numPr>
          <w:ilvl w:val="0"/>
          <w:numId w:val="9"/>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Constancia de la SUNEDU del registro de diploma de Grados y Títulos</w:t>
      </w:r>
      <w:r w:rsidR="00774DE9" w:rsidRPr="005B0316">
        <w:rPr>
          <w:rFonts w:ascii="Times New Roman" w:eastAsia="Sitka Small" w:hAnsi="Times New Roman" w:cs="Times New Roman"/>
          <w:lang w:eastAsia="es-ES"/>
        </w:rPr>
        <w:t>.</w:t>
      </w:r>
      <w:r w:rsidRPr="005B0316">
        <w:rPr>
          <w:rFonts w:ascii="Times New Roman" w:eastAsia="Sitka Small" w:hAnsi="Times New Roman" w:cs="Times New Roman"/>
          <w:lang w:eastAsia="es-ES"/>
        </w:rPr>
        <w:t xml:space="preserve"> </w:t>
      </w:r>
    </w:p>
    <w:p w14:paraId="25071F5B" w14:textId="071B2FF7" w:rsidR="00A92B9C" w:rsidRPr="005B0316" w:rsidRDefault="00A92B9C" w:rsidP="0058303E">
      <w:pPr>
        <w:pStyle w:val="Prrafodelista"/>
        <w:numPr>
          <w:ilvl w:val="0"/>
          <w:numId w:val="9"/>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Constancia de habilitación profesional</w:t>
      </w:r>
      <w:r w:rsidR="00C53035" w:rsidRPr="005B0316">
        <w:rPr>
          <w:rFonts w:ascii="Times New Roman" w:eastAsia="Sitka Small" w:hAnsi="Times New Roman" w:cs="Times New Roman"/>
          <w:lang w:eastAsia="es-ES"/>
        </w:rPr>
        <w:t xml:space="preserve"> en casos que corresponda</w:t>
      </w:r>
      <w:r w:rsidRPr="005B0316">
        <w:rPr>
          <w:rFonts w:ascii="Times New Roman" w:eastAsia="Sitka Small" w:hAnsi="Times New Roman" w:cs="Times New Roman"/>
          <w:lang w:eastAsia="es-ES"/>
        </w:rPr>
        <w:t>.</w:t>
      </w:r>
    </w:p>
    <w:p w14:paraId="1D4ABB68" w14:textId="011D4673" w:rsidR="00A92B9C" w:rsidRPr="005B0316" w:rsidRDefault="00A92B9C" w:rsidP="0058303E">
      <w:pPr>
        <w:pStyle w:val="Prrafodelista"/>
        <w:numPr>
          <w:ilvl w:val="0"/>
          <w:numId w:val="9"/>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Resolución de declaración de ganador en concurso a una plaza docente por contrato en el </w:t>
      </w:r>
      <w:r w:rsidR="00100E0D" w:rsidRPr="005B0316">
        <w:rPr>
          <w:rFonts w:ascii="Times New Roman" w:eastAsia="Sitka Small" w:hAnsi="Times New Roman" w:cs="Times New Roman"/>
          <w:lang w:eastAsia="es-ES"/>
        </w:rPr>
        <w:t xml:space="preserve">semestre </w:t>
      </w:r>
      <w:r w:rsidRPr="005B0316">
        <w:rPr>
          <w:rFonts w:ascii="Times New Roman" w:eastAsia="Sitka Small" w:hAnsi="Times New Roman" w:cs="Times New Roman"/>
          <w:lang w:eastAsia="es-ES"/>
        </w:rPr>
        <w:t>2021</w:t>
      </w:r>
      <w:r w:rsidR="00100E0D" w:rsidRPr="005B0316">
        <w:rPr>
          <w:rFonts w:ascii="Times New Roman" w:eastAsia="Sitka Small" w:hAnsi="Times New Roman" w:cs="Times New Roman"/>
          <w:lang w:eastAsia="es-ES"/>
        </w:rPr>
        <w:t>-I</w:t>
      </w:r>
    </w:p>
    <w:p w14:paraId="574B3505" w14:textId="5C606931" w:rsidR="00A92B9C" w:rsidRPr="005B0316" w:rsidRDefault="00A92B9C" w:rsidP="0058303E">
      <w:pPr>
        <w:pStyle w:val="Prrafodelista"/>
        <w:numPr>
          <w:ilvl w:val="0"/>
          <w:numId w:val="9"/>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Sílabo de la asignatura al que </w:t>
      </w:r>
      <w:r w:rsidR="000101BE" w:rsidRPr="005B0316">
        <w:rPr>
          <w:rFonts w:ascii="Times New Roman" w:eastAsia="Sitka Small" w:hAnsi="Times New Roman" w:cs="Times New Roman"/>
          <w:lang w:eastAsia="es-ES"/>
        </w:rPr>
        <w:t>postula.</w:t>
      </w:r>
    </w:p>
    <w:p w14:paraId="213BAD18" w14:textId="58A28566" w:rsidR="0031154C" w:rsidRPr="005B0316" w:rsidRDefault="000101BE" w:rsidP="000101BE">
      <w:pPr>
        <w:tabs>
          <w:tab w:val="left" w:pos="0"/>
          <w:tab w:val="left" w:pos="567"/>
        </w:tabs>
        <w:spacing w:before="120" w:after="120" w:line="240" w:lineRule="auto"/>
        <w:ind w:right="28"/>
        <w:jc w:val="both"/>
        <w:rPr>
          <w:rFonts w:ascii="Times New Roman" w:eastAsia="Sitka Small" w:hAnsi="Times New Roman" w:cs="Times New Roman"/>
          <w:b/>
          <w:bCs/>
          <w:lang w:val="pt-BR" w:eastAsia="es-ES"/>
        </w:rPr>
      </w:pPr>
      <w:r w:rsidRPr="005B0316">
        <w:rPr>
          <w:rFonts w:ascii="Times New Roman" w:eastAsia="Sitka Small" w:hAnsi="Times New Roman" w:cs="Times New Roman"/>
          <w:b/>
          <w:bCs/>
          <w:lang w:val="es-PE" w:eastAsia="es-ES"/>
        </w:rPr>
        <w:tab/>
      </w:r>
      <w:r w:rsidRPr="005B0316">
        <w:rPr>
          <w:rFonts w:ascii="Times New Roman" w:eastAsia="Sitka Small" w:hAnsi="Times New Roman" w:cs="Times New Roman"/>
          <w:b/>
          <w:bCs/>
          <w:lang w:val="pt-BR" w:eastAsia="es-ES"/>
        </w:rPr>
        <w:t>Item</w:t>
      </w:r>
      <w:r w:rsidR="0031154C" w:rsidRPr="005B0316">
        <w:rPr>
          <w:rFonts w:ascii="Times New Roman" w:eastAsia="Sitka Small" w:hAnsi="Times New Roman" w:cs="Times New Roman"/>
          <w:b/>
          <w:bCs/>
          <w:lang w:val="pt-BR" w:eastAsia="es-ES"/>
        </w:rPr>
        <w:t xml:space="preserve"> 2:</w:t>
      </w:r>
      <w:r w:rsidRPr="005B0316">
        <w:rPr>
          <w:rFonts w:ascii="Times New Roman" w:eastAsia="Sitka Small" w:hAnsi="Times New Roman" w:cs="Times New Roman"/>
          <w:b/>
          <w:bCs/>
          <w:lang w:val="pt-BR" w:eastAsia="es-ES"/>
        </w:rPr>
        <w:t xml:space="preserve"> </w:t>
      </w:r>
      <w:proofErr w:type="spellStart"/>
      <w:r w:rsidR="004C412D" w:rsidRPr="005B0316">
        <w:rPr>
          <w:rFonts w:ascii="Times New Roman" w:eastAsia="Sitka Small" w:hAnsi="Times New Roman" w:cs="Times New Roman"/>
          <w:b/>
          <w:bCs/>
          <w:lang w:val="pt-BR" w:eastAsia="es-ES"/>
        </w:rPr>
        <w:t>Hoja</w:t>
      </w:r>
      <w:proofErr w:type="spellEnd"/>
      <w:r w:rsidR="004C412D" w:rsidRPr="005B0316">
        <w:rPr>
          <w:rFonts w:ascii="Times New Roman" w:eastAsia="Sitka Small" w:hAnsi="Times New Roman" w:cs="Times New Roman"/>
          <w:b/>
          <w:bCs/>
          <w:lang w:val="pt-BR" w:eastAsia="es-ES"/>
        </w:rPr>
        <w:t xml:space="preserve"> de vida documentada</w:t>
      </w:r>
    </w:p>
    <w:p w14:paraId="40A343DD" w14:textId="77777777" w:rsidR="004C412D" w:rsidRPr="005B0316" w:rsidRDefault="004C412D" w:rsidP="0058303E">
      <w:pPr>
        <w:pStyle w:val="Prrafodelista"/>
        <w:numPr>
          <w:ilvl w:val="0"/>
          <w:numId w:val="9"/>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Hoja de vida documentada debidamente sustentada, foliada en números y organizada en orden estricto a la tabla de evaluación, delimitado por cada rubro y pestañeada en cada ítem.</w:t>
      </w:r>
    </w:p>
    <w:p w14:paraId="17B60A3A" w14:textId="0AAF7C89" w:rsidR="004C412D" w:rsidRPr="005B0316" w:rsidRDefault="004C412D" w:rsidP="0058303E">
      <w:pPr>
        <w:pStyle w:val="Prrafodelista"/>
        <w:numPr>
          <w:ilvl w:val="0"/>
          <w:numId w:val="7"/>
        </w:numPr>
        <w:spacing w:before="120" w:after="120" w:line="240" w:lineRule="auto"/>
        <w:contextualSpacing w:val="0"/>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La evaluación de los requisitos mínimos no tiene puntaje. El postulante que no presente alguno de los documentos detallados anteriormente será considerado </w:t>
      </w:r>
      <w:r w:rsidR="00055315" w:rsidRPr="005B0316">
        <w:rPr>
          <w:rFonts w:ascii="Times New Roman" w:eastAsia="Sitka Small" w:hAnsi="Times New Roman" w:cs="Times New Roman"/>
          <w:lang w:eastAsia="es-ES"/>
        </w:rPr>
        <w:t>como NO APTO</w:t>
      </w:r>
      <w:r w:rsidRPr="005B0316">
        <w:rPr>
          <w:rFonts w:ascii="Times New Roman" w:eastAsia="Sitka Small" w:hAnsi="Times New Roman" w:cs="Times New Roman"/>
          <w:lang w:eastAsia="es-ES"/>
        </w:rPr>
        <w:t>.</w:t>
      </w:r>
    </w:p>
    <w:p w14:paraId="7B4B3B85" w14:textId="635FC3E3" w:rsidR="008B6226" w:rsidRPr="005B0316" w:rsidRDefault="008B6226" w:rsidP="0058303E">
      <w:pPr>
        <w:pStyle w:val="Descripcin"/>
        <w:numPr>
          <w:ilvl w:val="0"/>
          <w:numId w:val="7"/>
        </w:numPr>
        <w:spacing w:before="120" w:after="120"/>
        <w:ind w:left="567" w:hanging="567"/>
        <w:jc w:val="both"/>
        <w:rPr>
          <w:rFonts w:ascii="Times New Roman" w:eastAsia="Sitka Small" w:hAnsi="Times New Roman" w:cs="Times New Roman"/>
          <w:i w:val="0"/>
          <w:iCs w:val="0"/>
          <w:color w:val="auto"/>
          <w:sz w:val="22"/>
          <w:szCs w:val="22"/>
          <w:lang w:eastAsia="es-ES"/>
        </w:rPr>
      </w:pPr>
      <w:r w:rsidRPr="005B0316">
        <w:rPr>
          <w:rFonts w:ascii="Times New Roman" w:eastAsia="Sitka Small" w:hAnsi="Times New Roman" w:cs="Times New Roman"/>
          <w:i w:val="0"/>
          <w:iCs w:val="0"/>
          <w:color w:val="auto"/>
          <w:sz w:val="22"/>
          <w:szCs w:val="22"/>
          <w:lang w:eastAsia="es-ES"/>
        </w:rPr>
        <w:t xml:space="preserve">Los documentos deben ser presentados </w:t>
      </w:r>
      <w:r w:rsidR="00055315" w:rsidRPr="005B0316">
        <w:rPr>
          <w:rFonts w:ascii="Times New Roman" w:eastAsia="Sitka Small" w:hAnsi="Times New Roman" w:cs="Times New Roman"/>
          <w:i w:val="0"/>
          <w:iCs w:val="0"/>
          <w:color w:val="auto"/>
          <w:sz w:val="22"/>
          <w:szCs w:val="22"/>
          <w:lang w:eastAsia="es-ES"/>
        </w:rPr>
        <w:t>en</w:t>
      </w:r>
      <w:r w:rsidRPr="005B0316">
        <w:rPr>
          <w:rFonts w:ascii="Times New Roman" w:eastAsia="Sitka Small" w:hAnsi="Times New Roman" w:cs="Times New Roman"/>
          <w:i w:val="0"/>
          <w:iCs w:val="0"/>
          <w:color w:val="auto"/>
          <w:sz w:val="22"/>
          <w:szCs w:val="22"/>
          <w:lang w:eastAsia="es-ES"/>
        </w:rPr>
        <w:t xml:space="preserve"> copia legalizada o fedateada. En los casos en que el documento se encuentre en la web (por </w:t>
      </w:r>
      <w:r w:rsidR="000B0411" w:rsidRPr="005B0316">
        <w:rPr>
          <w:rFonts w:ascii="Times New Roman" w:eastAsia="Sitka Small" w:hAnsi="Times New Roman" w:cs="Times New Roman"/>
          <w:i w:val="0"/>
          <w:iCs w:val="0"/>
          <w:color w:val="auto"/>
          <w:sz w:val="22"/>
          <w:szCs w:val="22"/>
          <w:lang w:eastAsia="es-ES"/>
        </w:rPr>
        <w:t>ejemplo,</w:t>
      </w:r>
      <w:r w:rsidRPr="005B0316">
        <w:rPr>
          <w:rFonts w:ascii="Times New Roman" w:eastAsia="Sitka Small" w:hAnsi="Times New Roman" w:cs="Times New Roman"/>
          <w:i w:val="0"/>
          <w:iCs w:val="0"/>
          <w:color w:val="auto"/>
          <w:sz w:val="22"/>
          <w:szCs w:val="22"/>
          <w:lang w:eastAsia="es-ES"/>
        </w:rPr>
        <w:t xml:space="preserve"> un artículo científico), deberá adjuntar una copia y el link de la página web para que el Jurado Evaluador lo pueda verificar.</w:t>
      </w:r>
    </w:p>
    <w:p w14:paraId="28651166" w14:textId="00E725E2" w:rsidR="0046441B" w:rsidRPr="005B0316" w:rsidRDefault="0046441B" w:rsidP="006B32BF">
      <w:pPr>
        <w:keepNext/>
        <w:keepLines/>
        <w:spacing w:before="240" w:after="0" w:line="240" w:lineRule="auto"/>
        <w:jc w:val="center"/>
        <w:outlineLvl w:val="0"/>
        <w:rPr>
          <w:rFonts w:ascii="Times New Roman" w:eastAsia="Sitka Small" w:hAnsi="Times New Roman" w:cs="Times New Roman"/>
          <w:b/>
          <w:bCs/>
          <w:lang w:eastAsia="es-ES"/>
        </w:rPr>
      </w:pPr>
      <w:r w:rsidRPr="005B0316">
        <w:rPr>
          <w:rFonts w:ascii="Times New Roman" w:eastAsia="Sitka Small" w:hAnsi="Times New Roman" w:cs="Times New Roman"/>
          <w:b/>
          <w:bCs/>
          <w:lang w:eastAsia="es-ES"/>
        </w:rPr>
        <w:lastRenderedPageBreak/>
        <w:t xml:space="preserve">CAPÍTULO </w:t>
      </w:r>
      <w:r w:rsidR="005323B8" w:rsidRPr="005B0316">
        <w:rPr>
          <w:rFonts w:ascii="Times New Roman" w:eastAsia="Sitka Small" w:hAnsi="Times New Roman" w:cs="Times New Roman"/>
          <w:b/>
          <w:bCs/>
          <w:lang w:eastAsia="es-ES"/>
        </w:rPr>
        <w:t>V</w:t>
      </w:r>
    </w:p>
    <w:p w14:paraId="7280C5F9" w14:textId="11901E68" w:rsidR="0046441B" w:rsidRPr="005B0316" w:rsidRDefault="0046441B" w:rsidP="006E49D7">
      <w:pPr>
        <w:pStyle w:val="Prrafodelista"/>
        <w:keepNext/>
        <w:keepLines/>
        <w:spacing w:after="0" w:line="240" w:lineRule="auto"/>
        <w:ind w:left="360"/>
        <w:jc w:val="center"/>
        <w:outlineLvl w:val="0"/>
        <w:rPr>
          <w:rFonts w:ascii="Times New Roman" w:eastAsia="Sitka Small" w:hAnsi="Times New Roman" w:cs="Times New Roman"/>
          <w:b/>
          <w:bCs/>
          <w:lang w:eastAsia="es-ES"/>
        </w:rPr>
      </w:pPr>
      <w:r w:rsidRPr="005B0316">
        <w:rPr>
          <w:rFonts w:ascii="Times New Roman" w:eastAsia="Sitka Small" w:hAnsi="Times New Roman" w:cs="Times New Roman"/>
          <w:b/>
          <w:bCs/>
          <w:lang w:eastAsia="es-ES"/>
        </w:rPr>
        <w:t>DEL PROCEDIMIENTO</w:t>
      </w:r>
    </w:p>
    <w:p w14:paraId="00AD67D8" w14:textId="77777777" w:rsidR="003C01A8" w:rsidRPr="005B0316" w:rsidRDefault="003C01A8" w:rsidP="0058303E">
      <w:pPr>
        <w:pStyle w:val="Prrafodelista"/>
        <w:numPr>
          <w:ilvl w:val="0"/>
          <w:numId w:val="7"/>
        </w:numPr>
        <w:spacing w:before="120" w:after="120" w:line="240" w:lineRule="auto"/>
        <w:ind w:left="357" w:hanging="357"/>
        <w:contextualSpacing w:val="0"/>
        <w:jc w:val="both"/>
        <w:rPr>
          <w:rFonts w:ascii="Times New Roman" w:hAnsi="Times New Roman" w:cs="Times New Roman"/>
        </w:rPr>
      </w:pPr>
      <w:r w:rsidRPr="005B0316">
        <w:rPr>
          <w:rFonts w:ascii="Times New Roman" w:hAnsi="Times New Roman" w:cs="Times New Roman"/>
        </w:rPr>
        <w:t>El postulante presenta su expediente en la Unidad de Trámite documentario de la UNAMBA.</w:t>
      </w:r>
    </w:p>
    <w:p w14:paraId="1DCFC211" w14:textId="537D4FC8" w:rsidR="003C01A8" w:rsidRPr="005B0316" w:rsidRDefault="003C01A8" w:rsidP="0058303E">
      <w:pPr>
        <w:pStyle w:val="Prrafodelista"/>
        <w:numPr>
          <w:ilvl w:val="0"/>
          <w:numId w:val="7"/>
        </w:numPr>
        <w:spacing w:before="120" w:after="120" w:line="240" w:lineRule="auto"/>
        <w:ind w:left="357" w:hanging="357"/>
        <w:contextualSpacing w:val="0"/>
        <w:jc w:val="both"/>
        <w:rPr>
          <w:rFonts w:ascii="Times New Roman" w:hAnsi="Times New Roman" w:cs="Times New Roman"/>
        </w:rPr>
      </w:pPr>
      <w:r w:rsidRPr="005B0316">
        <w:rPr>
          <w:rFonts w:ascii="Times New Roman" w:hAnsi="Times New Roman" w:cs="Times New Roman"/>
        </w:rPr>
        <w:t xml:space="preserve">La Unidad de trámite documentario al finalizar la fecha y hora establecida para la presentación de expedientes </w:t>
      </w:r>
      <w:r w:rsidR="004C53DC" w:rsidRPr="005B0316">
        <w:rPr>
          <w:rFonts w:ascii="Times New Roman" w:hAnsi="Times New Roman" w:cs="Times New Roman"/>
        </w:rPr>
        <w:t>elabora</w:t>
      </w:r>
      <w:r w:rsidRPr="005B0316">
        <w:rPr>
          <w:rFonts w:ascii="Times New Roman" w:hAnsi="Times New Roman" w:cs="Times New Roman"/>
        </w:rPr>
        <w:t xml:space="preserve"> un acta de cierre con presencia del </w:t>
      </w:r>
      <w:proofErr w:type="gramStart"/>
      <w:r w:rsidRPr="005B0316">
        <w:rPr>
          <w:rFonts w:ascii="Times New Roman" w:hAnsi="Times New Roman" w:cs="Times New Roman"/>
        </w:rPr>
        <w:t>Secretario General</w:t>
      </w:r>
      <w:proofErr w:type="gramEnd"/>
      <w:r w:rsidRPr="005B0316">
        <w:rPr>
          <w:rFonts w:ascii="Times New Roman" w:hAnsi="Times New Roman" w:cs="Times New Roman"/>
        </w:rPr>
        <w:t xml:space="preserve"> de la UNAMBA.</w:t>
      </w:r>
    </w:p>
    <w:p w14:paraId="1796C0AC" w14:textId="77777777" w:rsidR="003C01A8" w:rsidRPr="005B0316" w:rsidRDefault="003C01A8" w:rsidP="0058303E">
      <w:pPr>
        <w:pStyle w:val="Prrafodelista"/>
        <w:numPr>
          <w:ilvl w:val="0"/>
          <w:numId w:val="7"/>
        </w:numPr>
        <w:spacing w:before="120" w:after="120" w:line="240" w:lineRule="auto"/>
        <w:ind w:left="357" w:hanging="357"/>
        <w:contextualSpacing w:val="0"/>
        <w:jc w:val="both"/>
        <w:rPr>
          <w:rFonts w:ascii="Times New Roman" w:hAnsi="Times New Roman" w:cs="Times New Roman"/>
        </w:rPr>
      </w:pPr>
      <w:r w:rsidRPr="005B0316">
        <w:rPr>
          <w:rFonts w:ascii="Times New Roman" w:hAnsi="Times New Roman" w:cs="Times New Roman"/>
        </w:rPr>
        <w:t xml:space="preserve">Instalado la Comisión evaluadora, el </w:t>
      </w:r>
      <w:proofErr w:type="gramStart"/>
      <w:r w:rsidRPr="005B0316">
        <w:rPr>
          <w:rFonts w:ascii="Times New Roman" w:hAnsi="Times New Roman" w:cs="Times New Roman"/>
        </w:rPr>
        <w:t>Secretario General</w:t>
      </w:r>
      <w:proofErr w:type="gramEnd"/>
      <w:r w:rsidRPr="005B0316">
        <w:rPr>
          <w:rFonts w:ascii="Times New Roman" w:hAnsi="Times New Roman" w:cs="Times New Roman"/>
        </w:rPr>
        <w:t xml:space="preserve"> de la UNAMBA entregará al Presidente del Jurado Evaluador, el acta de cierre de inscripción de postulantes, la relación de postulantes inscritos y los expedientes correspondientes.</w:t>
      </w:r>
    </w:p>
    <w:p w14:paraId="2DF0072D" w14:textId="0AE27395" w:rsidR="004D7CB6" w:rsidRPr="005B0316" w:rsidRDefault="003C01A8" w:rsidP="0058303E">
      <w:pPr>
        <w:pStyle w:val="Prrafodelista"/>
        <w:numPr>
          <w:ilvl w:val="0"/>
          <w:numId w:val="7"/>
        </w:numPr>
        <w:spacing w:before="120" w:after="120" w:line="240" w:lineRule="auto"/>
        <w:ind w:left="357" w:hanging="357"/>
        <w:contextualSpacing w:val="0"/>
        <w:jc w:val="both"/>
        <w:rPr>
          <w:rFonts w:ascii="Times New Roman" w:hAnsi="Times New Roman" w:cs="Times New Roman"/>
        </w:rPr>
      </w:pPr>
      <w:r w:rsidRPr="005B0316">
        <w:rPr>
          <w:rFonts w:ascii="Times New Roman" w:hAnsi="Times New Roman" w:cs="Times New Roman"/>
        </w:rPr>
        <w:t>Vencido el plazo de inscripción de postulantes, queda terminantemente prohibido agregar documentos a los expedientes</w:t>
      </w:r>
      <w:r w:rsidR="000101BE" w:rsidRPr="005B0316">
        <w:rPr>
          <w:rFonts w:ascii="Times New Roman" w:hAnsi="Times New Roman" w:cs="Times New Roman"/>
        </w:rPr>
        <w:t>.</w:t>
      </w:r>
    </w:p>
    <w:p w14:paraId="497754B0" w14:textId="01BAF245" w:rsidR="005323B8" w:rsidRPr="005B0316" w:rsidRDefault="005323B8" w:rsidP="006B32BF">
      <w:pPr>
        <w:keepNext/>
        <w:keepLines/>
        <w:spacing w:before="240" w:after="0" w:line="240" w:lineRule="auto"/>
        <w:jc w:val="center"/>
        <w:outlineLvl w:val="0"/>
        <w:rPr>
          <w:rFonts w:ascii="Times New Roman" w:eastAsia="Sitka Small" w:hAnsi="Times New Roman" w:cs="Times New Roman"/>
          <w:b/>
          <w:bCs/>
          <w:lang w:eastAsia="es-ES"/>
        </w:rPr>
      </w:pPr>
      <w:r w:rsidRPr="005B0316">
        <w:rPr>
          <w:rFonts w:ascii="Times New Roman" w:eastAsia="Sitka Small" w:hAnsi="Times New Roman" w:cs="Times New Roman"/>
          <w:b/>
          <w:bCs/>
          <w:lang w:eastAsia="es-ES"/>
        </w:rPr>
        <w:t>CAPÍTULO VI</w:t>
      </w:r>
    </w:p>
    <w:p w14:paraId="41C5A83D" w14:textId="77777777" w:rsidR="005323B8" w:rsidRPr="005B0316" w:rsidRDefault="005323B8" w:rsidP="006E49D7">
      <w:pPr>
        <w:keepNext/>
        <w:keepLines/>
        <w:spacing w:after="0" w:line="240" w:lineRule="auto"/>
        <w:jc w:val="center"/>
        <w:outlineLvl w:val="0"/>
        <w:rPr>
          <w:rFonts w:ascii="Times New Roman" w:eastAsia="Sitka Small" w:hAnsi="Times New Roman" w:cs="Times New Roman"/>
          <w:b/>
          <w:bCs/>
          <w:lang w:eastAsia="es-ES"/>
        </w:rPr>
      </w:pPr>
      <w:r w:rsidRPr="005B0316">
        <w:rPr>
          <w:rFonts w:ascii="Times New Roman" w:eastAsia="Sitka Small" w:hAnsi="Times New Roman" w:cs="Times New Roman"/>
          <w:b/>
          <w:bCs/>
          <w:lang w:eastAsia="es-ES"/>
        </w:rPr>
        <w:t>JURADO EVALUADOR</w:t>
      </w:r>
    </w:p>
    <w:p w14:paraId="70270018" w14:textId="5388C8D0" w:rsidR="005323B8" w:rsidRPr="005B0316" w:rsidRDefault="005323B8" w:rsidP="0058303E">
      <w:pPr>
        <w:pStyle w:val="Prrafodelista"/>
        <w:numPr>
          <w:ilvl w:val="0"/>
          <w:numId w:val="7"/>
        </w:numPr>
        <w:spacing w:before="120" w:after="120" w:line="240" w:lineRule="auto"/>
        <w:ind w:left="357" w:hanging="357"/>
        <w:contextualSpacing w:val="0"/>
        <w:jc w:val="both"/>
        <w:rPr>
          <w:rFonts w:ascii="Times New Roman" w:hAnsi="Times New Roman" w:cs="Times New Roman"/>
        </w:rPr>
      </w:pPr>
      <w:r w:rsidRPr="005B0316">
        <w:rPr>
          <w:rFonts w:ascii="Times New Roman" w:hAnsi="Times New Roman" w:cs="Times New Roman"/>
        </w:rPr>
        <w:t xml:space="preserve">El </w:t>
      </w:r>
      <w:r w:rsidR="007A74B6" w:rsidRPr="005B0316">
        <w:rPr>
          <w:rFonts w:ascii="Times New Roman" w:hAnsi="Times New Roman" w:cs="Times New Roman"/>
        </w:rPr>
        <w:t>J</w:t>
      </w:r>
      <w:r w:rsidRPr="005B0316">
        <w:rPr>
          <w:rFonts w:ascii="Times New Roman" w:hAnsi="Times New Roman" w:cs="Times New Roman"/>
        </w:rPr>
        <w:t xml:space="preserve">urado </w:t>
      </w:r>
      <w:r w:rsidR="007A74B6" w:rsidRPr="005B0316">
        <w:rPr>
          <w:rFonts w:ascii="Times New Roman" w:hAnsi="Times New Roman" w:cs="Times New Roman"/>
        </w:rPr>
        <w:t>E</w:t>
      </w:r>
      <w:r w:rsidRPr="005B0316">
        <w:rPr>
          <w:rFonts w:ascii="Times New Roman" w:hAnsi="Times New Roman" w:cs="Times New Roman"/>
        </w:rPr>
        <w:t>valuador será</w:t>
      </w:r>
      <w:r w:rsidR="00C50A58" w:rsidRPr="005B0316">
        <w:rPr>
          <w:rFonts w:ascii="Times New Roman" w:hAnsi="Times New Roman" w:cs="Times New Roman"/>
        </w:rPr>
        <w:t xml:space="preserve"> aprobado</w:t>
      </w:r>
      <w:r w:rsidRPr="005B0316">
        <w:rPr>
          <w:rFonts w:ascii="Times New Roman" w:hAnsi="Times New Roman" w:cs="Times New Roman"/>
        </w:rPr>
        <w:t xml:space="preserve"> por cada Consejo de Facultad, quienes serán responsables </w:t>
      </w:r>
      <w:r w:rsidR="00E45F4E" w:rsidRPr="005B0316">
        <w:rPr>
          <w:rFonts w:ascii="Times New Roman" w:hAnsi="Times New Roman" w:cs="Times New Roman"/>
        </w:rPr>
        <w:t xml:space="preserve">del proceso de concurso interno para nombramiento docente. </w:t>
      </w:r>
    </w:p>
    <w:p w14:paraId="66C37B32" w14:textId="119A4A86" w:rsidR="005323B8" w:rsidRPr="005B0316" w:rsidRDefault="005323B8" w:rsidP="0058303E">
      <w:pPr>
        <w:pStyle w:val="Prrafodelista"/>
        <w:numPr>
          <w:ilvl w:val="0"/>
          <w:numId w:val="7"/>
        </w:numPr>
        <w:spacing w:before="120" w:after="120" w:line="240" w:lineRule="auto"/>
        <w:ind w:left="357" w:hanging="357"/>
        <w:contextualSpacing w:val="0"/>
        <w:jc w:val="both"/>
        <w:rPr>
          <w:rFonts w:ascii="Times New Roman" w:hAnsi="Times New Roman" w:cs="Times New Roman"/>
        </w:rPr>
      </w:pPr>
      <w:r w:rsidRPr="005B0316">
        <w:rPr>
          <w:rFonts w:ascii="Times New Roman" w:hAnsi="Times New Roman" w:cs="Times New Roman"/>
        </w:rPr>
        <w:t xml:space="preserve">El </w:t>
      </w:r>
      <w:r w:rsidR="009407F8" w:rsidRPr="005B0316">
        <w:rPr>
          <w:rFonts w:ascii="Times New Roman" w:hAnsi="Times New Roman" w:cs="Times New Roman"/>
        </w:rPr>
        <w:t>J</w:t>
      </w:r>
      <w:r w:rsidRPr="005B0316">
        <w:rPr>
          <w:rFonts w:ascii="Times New Roman" w:hAnsi="Times New Roman" w:cs="Times New Roman"/>
        </w:rPr>
        <w:t xml:space="preserve">urado </w:t>
      </w:r>
      <w:r w:rsidR="009407F8" w:rsidRPr="005B0316">
        <w:rPr>
          <w:rFonts w:ascii="Times New Roman" w:hAnsi="Times New Roman" w:cs="Times New Roman"/>
        </w:rPr>
        <w:t>E</w:t>
      </w:r>
      <w:r w:rsidRPr="005B0316">
        <w:rPr>
          <w:rFonts w:ascii="Times New Roman" w:hAnsi="Times New Roman" w:cs="Times New Roman"/>
        </w:rPr>
        <w:t xml:space="preserve">valuador estará integrado por 3 docentes </w:t>
      </w:r>
      <w:r w:rsidR="00C50A58" w:rsidRPr="005B0316">
        <w:rPr>
          <w:rFonts w:ascii="Times New Roman" w:hAnsi="Times New Roman" w:cs="Times New Roman"/>
        </w:rPr>
        <w:t>de la Facultad</w:t>
      </w:r>
      <w:r w:rsidRPr="005B0316">
        <w:rPr>
          <w:rFonts w:ascii="Times New Roman" w:hAnsi="Times New Roman" w:cs="Times New Roman"/>
        </w:rPr>
        <w:t>, y un estudiante del tercio superior</w:t>
      </w:r>
      <w:r w:rsidR="00C50A58" w:rsidRPr="005B0316">
        <w:rPr>
          <w:rFonts w:ascii="Times New Roman" w:hAnsi="Times New Roman" w:cs="Times New Roman"/>
        </w:rPr>
        <w:t>. El estudiante participa</w:t>
      </w:r>
      <w:r w:rsidRPr="005B0316">
        <w:rPr>
          <w:rFonts w:ascii="Times New Roman" w:hAnsi="Times New Roman" w:cs="Times New Roman"/>
        </w:rPr>
        <w:t xml:space="preserve"> en calidad de veedor del proceso, la ausencia del estudiante no invalida el proceso del concurso. </w:t>
      </w:r>
    </w:p>
    <w:p w14:paraId="040110FB" w14:textId="1B12361F" w:rsidR="007A74B6" w:rsidRPr="005B0316" w:rsidRDefault="007A74B6" w:rsidP="0058303E">
      <w:pPr>
        <w:pStyle w:val="Prrafodelista"/>
        <w:numPr>
          <w:ilvl w:val="0"/>
          <w:numId w:val="7"/>
        </w:numPr>
        <w:spacing w:before="120" w:after="120" w:line="240" w:lineRule="auto"/>
        <w:ind w:left="357" w:hanging="357"/>
        <w:contextualSpacing w:val="0"/>
        <w:jc w:val="both"/>
        <w:rPr>
          <w:rFonts w:ascii="Times New Roman" w:hAnsi="Times New Roman" w:cs="Times New Roman"/>
        </w:rPr>
      </w:pPr>
      <w:r w:rsidRPr="005B0316">
        <w:rPr>
          <w:rFonts w:ascii="Times New Roman" w:hAnsi="Times New Roman" w:cs="Times New Roman"/>
        </w:rPr>
        <w:t xml:space="preserve">No pueden intervenir como integrantes de jurado, quienes tengan parentesco con cualquier postulante hasta el cuarto grado de consanguinidad y segundo de afinidad. Tampoco si se trata de cónyuge o de persona con quién se tiene relación de hecho. </w:t>
      </w:r>
    </w:p>
    <w:p w14:paraId="5B3DB0DA" w14:textId="6729AF40" w:rsidR="005323B8" w:rsidRPr="005B0316" w:rsidRDefault="005323B8" w:rsidP="0058303E">
      <w:pPr>
        <w:pStyle w:val="Prrafodelista"/>
        <w:numPr>
          <w:ilvl w:val="0"/>
          <w:numId w:val="7"/>
        </w:numPr>
        <w:spacing w:before="120" w:after="120" w:line="240" w:lineRule="auto"/>
        <w:ind w:left="357" w:hanging="357"/>
        <w:contextualSpacing w:val="0"/>
        <w:jc w:val="both"/>
        <w:rPr>
          <w:rFonts w:ascii="Times New Roman" w:hAnsi="Times New Roman" w:cs="Times New Roman"/>
        </w:rPr>
      </w:pPr>
      <w:r w:rsidRPr="005B0316">
        <w:rPr>
          <w:rFonts w:ascii="Times New Roman" w:hAnsi="Times New Roman" w:cs="Times New Roman"/>
        </w:rPr>
        <w:t xml:space="preserve">El </w:t>
      </w:r>
      <w:r w:rsidR="00C50A58" w:rsidRPr="005B0316">
        <w:rPr>
          <w:rFonts w:ascii="Times New Roman" w:hAnsi="Times New Roman" w:cs="Times New Roman"/>
        </w:rPr>
        <w:t>J</w:t>
      </w:r>
      <w:r w:rsidRPr="005B0316">
        <w:rPr>
          <w:rFonts w:ascii="Times New Roman" w:hAnsi="Times New Roman" w:cs="Times New Roman"/>
        </w:rPr>
        <w:t xml:space="preserve">urado </w:t>
      </w:r>
      <w:r w:rsidR="00C50A58" w:rsidRPr="005B0316">
        <w:rPr>
          <w:rFonts w:ascii="Times New Roman" w:hAnsi="Times New Roman" w:cs="Times New Roman"/>
        </w:rPr>
        <w:t>E</w:t>
      </w:r>
      <w:r w:rsidRPr="005B0316">
        <w:rPr>
          <w:rFonts w:ascii="Times New Roman" w:hAnsi="Times New Roman" w:cs="Times New Roman"/>
        </w:rPr>
        <w:t>valuador</w:t>
      </w:r>
      <w:r w:rsidR="00F37699" w:rsidRPr="005B0316">
        <w:rPr>
          <w:rFonts w:ascii="Times New Roman" w:hAnsi="Times New Roman" w:cs="Times New Roman"/>
        </w:rPr>
        <w:t xml:space="preserve"> desde el </w:t>
      </w:r>
      <w:r w:rsidRPr="005B0316">
        <w:rPr>
          <w:rFonts w:ascii="Times New Roman" w:hAnsi="Times New Roman" w:cs="Times New Roman"/>
        </w:rPr>
        <w:t>día de su instalación, se declara en sesión permanente</w:t>
      </w:r>
      <w:r w:rsidR="00F37699" w:rsidRPr="005B0316">
        <w:rPr>
          <w:rFonts w:ascii="Times New Roman" w:hAnsi="Times New Roman" w:cs="Times New Roman"/>
        </w:rPr>
        <w:t xml:space="preserve"> de manera presencial</w:t>
      </w:r>
      <w:r w:rsidRPr="005B0316">
        <w:rPr>
          <w:rFonts w:ascii="Times New Roman" w:hAnsi="Times New Roman" w:cs="Times New Roman"/>
        </w:rPr>
        <w:t xml:space="preserve"> hasta el término de</w:t>
      </w:r>
      <w:r w:rsidR="00F37699" w:rsidRPr="005B0316">
        <w:rPr>
          <w:rFonts w:ascii="Times New Roman" w:hAnsi="Times New Roman" w:cs="Times New Roman"/>
        </w:rPr>
        <w:t>l</w:t>
      </w:r>
      <w:r w:rsidRPr="005B0316">
        <w:rPr>
          <w:rFonts w:ascii="Times New Roman" w:hAnsi="Times New Roman" w:cs="Times New Roman"/>
        </w:rPr>
        <w:t xml:space="preserve"> concurso.</w:t>
      </w:r>
    </w:p>
    <w:p w14:paraId="3F19FBC3" w14:textId="77777777" w:rsidR="005323B8" w:rsidRPr="005B0316" w:rsidRDefault="005323B8" w:rsidP="0058303E">
      <w:pPr>
        <w:pStyle w:val="Prrafodelista"/>
        <w:numPr>
          <w:ilvl w:val="0"/>
          <w:numId w:val="7"/>
        </w:numPr>
        <w:spacing w:before="120" w:after="120" w:line="240" w:lineRule="auto"/>
        <w:ind w:left="357" w:hanging="357"/>
        <w:contextualSpacing w:val="0"/>
        <w:jc w:val="both"/>
        <w:rPr>
          <w:rFonts w:ascii="Times New Roman" w:hAnsi="Times New Roman" w:cs="Times New Roman"/>
        </w:rPr>
      </w:pPr>
      <w:r w:rsidRPr="005B0316">
        <w:rPr>
          <w:rFonts w:ascii="Times New Roman" w:eastAsia="Sitka Small" w:hAnsi="Times New Roman" w:cs="Times New Roman"/>
          <w:lang w:eastAsia="es-ES"/>
        </w:rPr>
        <w:t>Son atribuciones del jurado evaluador:</w:t>
      </w:r>
    </w:p>
    <w:p w14:paraId="62DC4533" w14:textId="662A1C2B" w:rsidR="005323B8" w:rsidRPr="005B0316" w:rsidRDefault="005323B8" w:rsidP="0058303E">
      <w:pPr>
        <w:pStyle w:val="Prrafodelista"/>
        <w:numPr>
          <w:ilvl w:val="0"/>
          <w:numId w:val="3"/>
        </w:numPr>
        <w:tabs>
          <w:tab w:val="left" w:pos="8647"/>
        </w:tabs>
        <w:spacing w:after="120" w:line="240" w:lineRule="auto"/>
        <w:ind w:left="568" w:right="27" w:hanging="284"/>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Declarar aptos a los postulantes previa evaluación de la documentación y verificación del cumplimiento de los requisitos establecidos en la Ley</w:t>
      </w:r>
      <w:r w:rsidR="00C50A58" w:rsidRPr="005B0316">
        <w:rPr>
          <w:rFonts w:ascii="Times New Roman" w:eastAsia="Sitka Small" w:hAnsi="Times New Roman" w:cs="Times New Roman"/>
          <w:lang w:eastAsia="es-ES"/>
        </w:rPr>
        <w:t xml:space="preserve"> 30220</w:t>
      </w:r>
      <w:r w:rsidRPr="005B0316">
        <w:rPr>
          <w:rFonts w:ascii="Times New Roman" w:eastAsia="Sitka Small" w:hAnsi="Times New Roman" w:cs="Times New Roman"/>
          <w:lang w:eastAsia="es-ES"/>
        </w:rPr>
        <w:t xml:space="preserve">, </w:t>
      </w:r>
      <w:r w:rsidR="00F37699" w:rsidRPr="005B0316">
        <w:rPr>
          <w:rFonts w:ascii="Times New Roman" w:eastAsia="Sitka Small" w:hAnsi="Times New Roman" w:cs="Times New Roman"/>
          <w:lang w:eastAsia="es-ES"/>
        </w:rPr>
        <w:t>reglamento</w:t>
      </w:r>
      <w:r w:rsidRPr="005B0316">
        <w:rPr>
          <w:rFonts w:ascii="Times New Roman" w:eastAsia="Sitka Small" w:hAnsi="Times New Roman" w:cs="Times New Roman"/>
          <w:lang w:eastAsia="es-ES"/>
        </w:rPr>
        <w:t xml:space="preserve"> y las bases del concurso. Debiendo publicar la relación indicada en lugar visible de la Universidad.</w:t>
      </w:r>
    </w:p>
    <w:p w14:paraId="37579BCE" w14:textId="77777777" w:rsidR="005323B8" w:rsidRPr="005B0316" w:rsidRDefault="005323B8" w:rsidP="0058303E">
      <w:pPr>
        <w:pStyle w:val="Prrafodelista"/>
        <w:numPr>
          <w:ilvl w:val="0"/>
          <w:numId w:val="3"/>
        </w:numPr>
        <w:tabs>
          <w:tab w:val="left" w:pos="8647"/>
        </w:tabs>
        <w:spacing w:after="120" w:line="240" w:lineRule="auto"/>
        <w:ind w:left="568" w:right="27" w:hanging="284"/>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Calificar los méritos de los postulantes de acuerdo a los criterios y puntaje, establecidos en las tablas anexas y publicar los resultados.</w:t>
      </w:r>
    </w:p>
    <w:p w14:paraId="3701055A" w14:textId="77777777" w:rsidR="005323B8" w:rsidRPr="005B0316" w:rsidRDefault="005323B8" w:rsidP="0058303E">
      <w:pPr>
        <w:pStyle w:val="Prrafodelista"/>
        <w:numPr>
          <w:ilvl w:val="0"/>
          <w:numId w:val="3"/>
        </w:numPr>
        <w:tabs>
          <w:tab w:val="left" w:pos="8647"/>
        </w:tabs>
        <w:spacing w:after="120" w:line="240" w:lineRule="auto"/>
        <w:ind w:left="568" w:right="27" w:hanging="284"/>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Resolver las declaraciones e impugnaciones que se presentan en el proceso del concurso.</w:t>
      </w:r>
    </w:p>
    <w:p w14:paraId="3D372D87" w14:textId="77777777" w:rsidR="005323B8" w:rsidRPr="005B0316" w:rsidRDefault="005323B8" w:rsidP="000F1560">
      <w:pPr>
        <w:pStyle w:val="Prrafodelista"/>
        <w:numPr>
          <w:ilvl w:val="0"/>
          <w:numId w:val="3"/>
        </w:numPr>
        <w:tabs>
          <w:tab w:val="left" w:pos="8647"/>
        </w:tabs>
        <w:spacing w:after="120" w:line="240" w:lineRule="auto"/>
        <w:ind w:left="568" w:right="27" w:hanging="284"/>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Evaluar los conocimientos y actitudes docentes de los postulantes mediante la calificación de la hoja de vida, la clase modelo y la entrevista personal, de acuerdo a los criterios y puntajes establecidos en la tabla anexa.</w:t>
      </w:r>
    </w:p>
    <w:p w14:paraId="08DA7A19" w14:textId="77777777" w:rsidR="005323B8" w:rsidRPr="005B0316" w:rsidRDefault="005323B8" w:rsidP="000F1560">
      <w:pPr>
        <w:pStyle w:val="Prrafodelista"/>
        <w:numPr>
          <w:ilvl w:val="0"/>
          <w:numId w:val="3"/>
        </w:numPr>
        <w:tabs>
          <w:tab w:val="left" w:pos="8647"/>
        </w:tabs>
        <w:spacing w:after="120" w:line="240" w:lineRule="auto"/>
        <w:ind w:left="568" w:right="27" w:hanging="284"/>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Eliminar del concurso al postulante que consigne datos y/o documentos falsos.</w:t>
      </w:r>
    </w:p>
    <w:p w14:paraId="408AD3B2" w14:textId="43C39FA5" w:rsidR="005323B8" w:rsidRPr="005B0316" w:rsidRDefault="005323B8" w:rsidP="000F1560">
      <w:pPr>
        <w:pStyle w:val="Prrafodelista"/>
        <w:numPr>
          <w:ilvl w:val="0"/>
          <w:numId w:val="3"/>
        </w:numPr>
        <w:tabs>
          <w:tab w:val="left" w:pos="8647"/>
        </w:tabs>
        <w:spacing w:after="120" w:line="240" w:lineRule="auto"/>
        <w:ind w:left="568" w:right="27" w:hanging="284"/>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Eliminar del concurso al postulante por su </w:t>
      </w:r>
      <w:r w:rsidR="00055315" w:rsidRPr="005B0316">
        <w:rPr>
          <w:rFonts w:ascii="Times New Roman" w:eastAsia="Sitka Small" w:hAnsi="Times New Roman" w:cs="Times New Roman"/>
          <w:lang w:eastAsia="es-ES"/>
        </w:rPr>
        <w:t>“no asistencia”</w:t>
      </w:r>
      <w:r w:rsidRPr="005B0316">
        <w:rPr>
          <w:rFonts w:ascii="Times New Roman" w:eastAsia="Sitka Small" w:hAnsi="Times New Roman" w:cs="Times New Roman"/>
          <w:lang w:eastAsia="es-ES"/>
        </w:rPr>
        <w:t xml:space="preserve"> </w:t>
      </w:r>
      <w:r w:rsidR="0041483F" w:rsidRPr="005B0316">
        <w:rPr>
          <w:rFonts w:ascii="Times New Roman" w:eastAsia="Sitka Small" w:hAnsi="Times New Roman" w:cs="Times New Roman"/>
          <w:lang w:eastAsia="es-ES"/>
        </w:rPr>
        <w:t xml:space="preserve">a la clase modelo y/o entrevista personal. </w:t>
      </w:r>
    </w:p>
    <w:p w14:paraId="5287135A" w14:textId="77777777" w:rsidR="005323B8" w:rsidRPr="005B0316" w:rsidRDefault="005323B8" w:rsidP="0058303E">
      <w:pPr>
        <w:pStyle w:val="Prrafodelista"/>
        <w:numPr>
          <w:ilvl w:val="0"/>
          <w:numId w:val="3"/>
        </w:numPr>
        <w:tabs>
          <w:tab w:val="left" w:pos="8647"/>
        </w:tabs>
        <w:spacing w:after="120" w:line="240" w:lineRule="auto"/>
        <w:ind w:left="568" w:right="27" w:hanging="284"/>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Declarar la plaza desierta en los siguientes casos:</w:t>
      </w:r>
    </w:p>
    <w:p w14:paraId="22FE4122" w14:textId="77777777" w:rsidR="005323B8" w:rsidRPr="005B0316" w:rsidRDefault="005323B8" w:rsidP="0058303E">
      <w:pPr>
        <w:pStyle w:val="Prrafodelista"/>
        <w:numPr>
          <w:ilvl w:val="0"/>
          <w:numId w:val="4"/>
        </w:numPr>
        <w:tabs>
          <w:tab w:val="left" w:pos="8647"/>
        </w:tabs>
        <w:spacing w:after="120" w:line="240" w:lineRule="auto"/>
        <w:ind w:left="1418" w:right="27" w:hanging="425"/>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Cuando no se presenten candidatos para la plaza en concurso.</w:t>
      </w:r>
    </w:p>
    <w:p w14:paraId="0F157C3D" w14:textId="77777777" w:rsidR="005323B8" w:rsidRPr="005B0316" w:rsidRDefault="005323B8" w:rsidP="0058303E">
      <w:pPr>
        <w:pStyle w:val="Prrafodelista"/>
        <w:numPr>
          <w:ilvl w:val="0"/>
          <w:numId w:val="4"/>
        </w:numPr>
        <w:tabs>
          <w:tab w:val="left" w:pos="8647"/>
        </w:tabs>
        <w:spacing w:after="120" w:line="240" w:lineRule="auto"/>
        <w:ind w:left="1418" w:right="27" w:hanging="425"/>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Cuando los concursantes no reúnen los requisitos señalados.</w:t>
      </w:r>
    </w:p>
    <w:p w14:paraId="464BDD31" w14:textId="77777777" w:rsidR="005323B8" w:rsidRPr="005B0316" w:rsidRDefault="005323B8" w:rsidP="0058303E">
      <w:pPr>
        <w:pStyle w:val="Prrafodelista"/>
        <w:numPr>
          <w:ilvl w:val="0"/>
          <w:numId w:val="4"/>
        </w:numPr>
        <w:tabs>
          <w:tab w:val="left" w:pos="8647"/>
        </w:tabs>
        <w:spacing w:after="120" w:line="240" w:lineRule="auto"/>
        <w:ind w:left="1418" w:right="27" w:hanging="425"/>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Cuando los postulantes no alcancen el puntaje mínimo requerido.</w:t>
      </w:r>
    </w:p>
    <w:p w14:paraId="60B76209" w14:textId="0483D9F9" w:rsidR="005323B8" w:rsidRPr="005B0316" w:rsidRDefault="00F37699" w:rsidP="00BD1CBB">
      <w:pPr>
        <w:pStyle w:val="Prrafodelista"/>
        <w:numPr>
          <w:ilvl w:val="0"/>
          <w:numId w:val="3"/>
        </w:numPr>
        <w:tabs>
          <w:tab w:val="left" w:pos="8647"/>
        </w:tabs>
        <w:spacing w:after="120" w:line="240" w:lineRule="auto"/>
        <w:ind w:left="568" w:right="27" w:hanging="284"/>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Declarar a los ganadores del concurso </w:t>
      </w:r>
      <w:r w:rsidR="00660258" w:rsidRPr="005B0316">
        <w:rPr>
          <w:rFonts w:ascii="Times New Roman" w:eastAsia="Sitka Small" w:hAnsi="Times New Roman" w:cs="Times New Roman"/>
          <w:lang w:eastAsia="es-ES"/>
        </w:rPr>
        <w:t>y el</w:t>
      </w:r>
      <w:r w:rsidR="00893661" w:rsidRPr="005B0316">
        <w:rPr>
          <w:rFonts w:ascii="Times New Roman" w:eastAsia="Sitka Small" w:hAnsi="Times New Roman" w:cs="Times New Roman"/>
          <w:lang w:eastAsia="es-ES"/>
        </w:rPr>
        <w:t xml:space="preserve">evar </w:t>
      </w:r>
      <w:r w:rsidR="005323B8" w:rsidRPr="005B0316">
        <w:rPr>
          <w:rFonts w:ascii="Times New Roman" w:eastAsia="Sitka Small" w:hAnsi="Times New Roman" w:cs="Times New Roman"/>
          <w:lang w:eastAsia="es-ES"/>
        </w:rPr>
        <w:t xml:space="preserve">el informe final </w:t>
      </w:r>
      <w:r w:rsidR="00893661" w:rsidRPr="005B0316">
        <w:rPr>
          <w:rFonts w:ascii="Times New Roman" w:eastAsia="Sitka Small" w:hAnsi="Times New Roman" w:cs="Times New Roman"/>
          <w:lang w:eastAsia="es-ES"/>
        </w:rPr>
        <w:t>con todos los actuados y resultados del concurso al Consejo de Facultad</w:t>
      </w:r>
      <w:r w:rsidR="00BD1CBB" w:rsidRPr="005B0316">
        <w:rPr>
          <w:rFonts w:ascii="Times New Roman" w:eastAsia="Sitka Small" w:hAnsi="Times New Roman" w:cs="Times New Roman"/>
          <w:lang w:eastAsia="es-ES"/>
        </w:rPr>
        <w:t xml:space="preserve"> para que proceda conforme a Ley </w:t>
      </w:r>
      <w:proofErr w:type="spellStart"/>
      <w:r w:rsidR="00BD1CBB" w:rsidRPr="005B0316">
        <w:rPr>
          <w:rFonts w:ascii="Times New Roman" w:eastAsia="Sitka Small" w:hAnsi="Times New Roman" w:cs="Times New Roman"/>
          <w:lang w:eastAsia="es-ES"/>
        </w:rPr>
        <w:t>N°</w:t>
      </w:r>
      <w:proofErr w:type="spellEnd"/>
      <w:r w:rsidR="00BD1CBB" w:rsidRPr="005B0316">
        <w:rPr>
          <w:rFonts w:ascii="Times New Roman" w:eastAsia="Sitka Small" w:hAnsi="Times New Roman" w:cs="Times New Roman"/>
          <w:lang w:eastAsia="es-ES"/>
        </w:rPr>
        <w:t xml:space="preserve"> 30220 y Estatuto de la UNAMBA</w:t>
      </w:r>
      <w:r w:rsidR="00893661" w:rsidRPr="005B0316">
        <w:rPr>
          <w:rFonts w:ascii="Times New Roman" w:eastAsia="Sitka Small" w:hAnsi="Times New Roman" w:cs="Times New Roman"/>
          <w:lang w:eastAsia="es-ES"/>
        </w:rPr>
        <w:t>.</w:t>
      </w:r>
    </w:p>
    <w:p w14:paraId="7638ECF3" w14:textId="1F6A6850" w:rsidR="005323B8" w:rsidRPr="005B0316" w:rsidRDefault="005323B8" w:rsidP="0058303E">
      <w:pPr>
        <w:pStyle w:val="Prrafodelista"/>
        <w:numPr>
          <w:ilvl w:val="0"/>
          <w:numId w:val="3"/>
        </w:numPr>
        <w:tabs>
          <w:tab w:val="left" w:pos="8647"/>
        </w:tabs>
        <w:spacing w:after="120" w:line="240" w:lineRule="auto"/>
        <w:ind w:left="568" w:right="27" w:hanging="284"/>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Los resultados finales emitidos por el </w:t>
      </w:r>
      <w:r w:rsidR="003E6CB6" w:rsidRPr="005B0316">
        <w:rPr>
          <w:rFonts w:ascii="Times New Roman" w:eastAsia="Sitka Small" w:hAnsi="Times New Roman" w:cs="Times New Roman"/>
          <w:lang w:eastAsia="es-ES"/>
        </w:rPr>
        <w:t>J</w:t>
      </w:r>
      <w:r w:rsidRPr="005B0316">
        <w:rPr>
          <w:rFonts w:ascii="Times New Roman" w:eastAsia="Sitka Small" w:hAnsi="Times New Roman" w:cs="Times New Roman"/>
          <w:lang w:eastAsia="es-ES"/>
        </w:rPr>
        <w:t xml:space="preserve">urado </w:t>
      </w:r>
      <w:r w:rsidR="003E6CB6" w:rsidRPr="005B0316">
        <w:rPr>
          <w:rFonts w:ascii="Times New Roman" w:eastAsia="Sitka Small" w:hAnsi="Times New Roman" w:cs="Times New Roman"/>
          <w:lang w:eastAsia="es-ES"/>
        </w:rPr>
        <w:t xml:space="preserve">Evaluador </w:t>
      </w:r>
      <w:r w:rsidRPr="005B0316">
        <w:rPr>
          <w:rFonts w:ascii="Times New Roman" w:eastAsia="Sitka Small" w:hAnsi="Times New Roman" w:cs="Times New Roman"/>
          <w:lang w:eastAsia="es-ES"/>
        </w:rPr>
        <w:t xml:space="preserve">son </w:t>
      </w:r>
      <w:r w:rsidR="00E66E8C" w:rsidRPr="005B0316">
        <w:rPr>
          <w:rFonts w:ascii="Times New Roman" w:eastAsia="Sitka Small" w:hAnsi="Times New Roman" w:cs="Times New Roman"/>
          <w:lang w:eastAsia="es-ES"/>
        </w:rPr>
        <w:t>inapelables</w:t>
      </w:r>
      <w:r w:rsidRPr="005B0316">
        <w:rPr>
          <w:rFonts w:ascii="Times New Roman" w:eastAsia="Sitka Small" w:hAnsi="Times New Roman" w:cs="Times New Roman"/>
          <w:lang w:eastAsia="es-ES"/>
        </w:rPr>
        <w:t>.</w:t>
      </w:r>
    </w:p>
    <w:p w14:paraId="5B4EBFBD" w14:textId="157A077E" w:rsidR="002C1AA6" w:rsidRPr="005B0316" w:rsidRDefault="002C1AA6" w:rsidP="006B32BF">
      <w:pPr>
        <w:keepNext/>
        <w:keepLines/>
        <w:spacing w:before="240" w:after="0" w:line="240" w:lineRule="auto"/>
        <w:jc w:val="center"/>
        <w:outlineLvl w:val="0"/>
        <w:rPr>
          <w:rFonts w:ascii="Times New Roman" w:eastAsia="Sitka Small" w:hAnsi="Times New Roman" w:cs="Times New Roman"/>
          <w:b/>
          <w:bCs/>
          <w:lang w:eastAsia="es-ES"/>
        </w:rPr>
      </w:pPr>
      <w:bookmarkStart w:id="4" w:name="_Toc528270258"/>
      <w:r w:rsidRPr="005B0316">
        <w:rPr>
          <w:rFonts w:ascii="Times New Roman" w:eastAsia="Sitka Small" w:hAnsi="Times New Roman" w:cs="Times New Roman"/>
          <w:b/>
          <w:bCs/>
          <w:lang w:eastAsia="es-ES"/>
        </w:rPr>
        <w:t>CAPÍTULO V</w:t>
      </w:r>
      <w:bookmarkEnd w:id="4"/>
      <w:r w:rsidR="006E49D7" w:rsidRPr="005B0316">
        <w:rPr>
          <w:rFonts w:ascii="Times New Roman" w:eastAsia="Sitka Small" w:hAnsi="Times New Roman" w:cs="Times New Roman"/>
          <w:b/>
          <w:bCs/>
          <w:lang w:eastAsia="es-ES"/>
        </w:rPr>
        <w:t>II</w:t>
      </w:r>
    </w:p>
    <w:p w14:paraId="771E980A" w14:textId="37CBAE3A" w:rsidR="002C1AA6" w:rsidRPr="005B0316" w:rsidRDefault="002C1AA6" w:rsidP="006E49D7">
      <w:pPr>
        <w:keepNext/>
        <w:keepLines/>
        <w:spacing w:after="0" w:line="240" w:lineRule="auto"/>
        <w:jc w:val="center"/>
        <w:outlineLvl w:val="0"/>
        <w:rPr>
          <w:rFonts w:ascii="Times New Roman" w:eastAsia="Sitka Small" w:hAnsi="Times New Roman" w:cs="Times New Roman"/>
          <w:b/>
          <w:bCs/>
          <w:lang w:eastAsia="es-ES"/>
        </w:rPr>
      </w:pPr>
      <w:bookmarkStart w:id="5" w:name="_Toc528270259"/>
      <w:r w:rsidRPr="005B0316">
        <w:rPr>
          <w:rFonts w:ascii="Times New Roman" w:eastAsia="Sitka Small" w:hAnsi="Times New Roman" w:cs="Times New Roman"/>
          <w:b/>
          <w:bCs/>
          <w:lang w:eastAsia="es-ES"/>
        </w:rPr>
        <w:t>EVALUACIÓN Y CALIFICACIÓN</w:t>
      </w:r>
      <w:bookmarkEnd w:id="5"/>
    </w:p>
    <w:p w14:paraId="6BBBA46D" w14:textId="558BA951" w:rsidR="006057A0" w:rsidRPr="005B0316" w:rsidRDefault="003E6CB6" w:rsidP="0058303E">
      <w:pPr>
        <w:pStyle w:val="Prrafodelista"/>
        <w:numPr>
          <w:ilvl w:val="0"/>
          <w:numId w:val="7"/>
        </w:numPr>
        <w:spacing w:before="120" w:after="120" w:line="240" w:lineRule="auto"/>
        <w:ind w:left="357" w:hanging="357"/>
        <w:contextualSpacing w:val="0"/>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El proceso de concurso estará organizado en (03) fases:</w:t>
      </w:r>
    </w:p>
    <w:p w14:paraId="485DC04A" w14:textId="77777777" w:rsidR="006057A0" w:rsidRPr="005B0316" w:rsidRDefault="006057A0" w:rsidP="006E49D7">
      <w:pPr>
        <w:tabs>
          <w:tab w:val="left" w:pos="8647"/>
        </w:tabs>
        <w:spacing w:after="0" w:line="240" w:lineRule="auto"/>
        <w:ind w:left="709"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Fase 1: Calificación del </w:t>
      </w:r>
      <w:r w:rsidR="00A004FB" w:rsidRPr="005B0316">
        <w:rPr>
          <w:rFonts w:ascii="Times New Roman" w:eastAsia="Sitka Small" w:hAnsi="Times New Roman" w:cs="Times New Roman"/>
          <w:lang w:eastAsia="es-ES"/>
        </w:rPr>
        <w:t>Hoja</w:t>
      </w:r>
      <w:r w:rsidRPr="005B0316">
        <w:rPr>
          <w:rFonts w:ascii="Times New Roman" w:eastAsia="Sitka Small" w:hAnsi="Times New Roman" w:cs="Times New Roman"/>
          <w:lang w:eastAsia="es-ES"/>
        </w:rPr>
        <w:t xml:space="preserve"> de vida</w:t>
      </w:r>
    </w:p>
    <w:p w14:paraId="3FA56A32" w14:textId="514DE2AC" w:rsidR="00F66A3F" w:rsidRPr="005B0316" w:rsidRDefault="00A004FB" w:rsidP="006E49D7">
      <w:pPr>
        <w:tabs>
          <w:tab w:val="left" w:pos="8647"/>
        </w:tabs>
        <w:spacing w:after="0" w:line="240" w:lineRule="auto"/>
        <w:ind w:left="709"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lastRenderedPageBreak/>
        <w:t xml:space="preserve">Fase 2: </w:t>
      </w:r>
      <w:r w:rsidR="00F66A3F" w:rsidRPr="005B0316">
        <w:rPr>
          <w:rFonts w:ascii="Times New Roman" w:eastAsia="Sitka Small" w:hAnsi="Times New Roman" w:cs="Times New Roman"/>
          <w:lang w:eastAsia="es-ES"/>
        </w:rPr>
        <w:t xml:space="preserve">Evaluación de </w:t>
      </w:r>
      <w:r w:rsidRPr="005B0316">
        <w:rPr>
          <w:rFonts w:ascii="Times New Roman" w:eastAsia="Sitka Small" w:hAnsi="Times New Roman" w:cs="Times New Roman"/>
          <w:lang w:eastAsia="es-ES"/>
        </w:rPr>
        <w:t xml:space="preserve">clase modelo y </w:t>
      </w:r>
    </w:p>
    <w:p w14:paraId="6F3156F6" w14:textId="5A35C430" w:rsidR="00F66A3F" w:rsidRPr="005B0316" w:rsidRDefault="00A004FB" w:rsidP="00F66A3F">
      <w:pPr>
        <w:tabs>
          <w:tab w:val="left" w:pos="8647"/>
        </w:tabs>
        <w:spacing w:after="0" w:line="240" w:lineRule="auto"/>
        <w:ind w:left="709"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Fase 3: </w:t>
      </w:r>
      <w:r w:rsidR="00F66A3F" w:rsidRPr="005B0316">
        <w:rPr>
          <w:rFonts w:ascii="Times New Roman" w:eastAsia="Sitka Small" w:hAnsi="Times New Roman" w:cs="Times New Roman"/>
          <w:lang w:eastAsia="es-ES"/>
        </w:rPr>
        <w:t>Entrevista personal</w:t>
      </w:r>
    </w:p>
    <w:p w14:paraId="41564B82" w14:textId="77777777" w:rsidR="00AC0739" w:rsidRPr="005B0316" w:rsidRDefault="00AC0739" w:rsidP="0058303E">
      <w:pPr>
        <w:pStyle w:val="Prrafodelista"/>
        <w:numPr>
          <w:ilvl w:val="0"/>
          <w:numId w:val="7"/>
        </w:numPr>
        <w:spacing w:before="120" w:after="120" w:line="240" w:lineRule="auto"/>
        <w:ind w:left="357" w:hanging="357"/>
        <w:contextualSpacing w:val="0"/>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Constituyen elementos de evaluación para todos los postulantes</w:t>
      </w:r>
    </w:p>
    <w:p w14:paraId="269B9BCA" w14:textId="4B11ECB8" w:rsidR="00AC0739" w:rsidRPr="005B0316" w:rsidRDefault="00A004FB" w:rsidP="0058303E">
      <w:pPr>
        <w:pStyle w:val="Prrafodelista"/>
        <w:numPr>
          <w:ilvl w:val="0"/>
          <w:numId w:val="11"/>
        </w:numPr>
        <w:tabs>
          <w:tab w:val="left" w:pos="8647"/>
        </w:tabs>
        <w:spacing w:after="12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Hoja</w:t>
      </w:r>
      <w:r w:rsidR="00AC0739" w:rsidRPr="005B0316">
        <w:rPr>
          <w:rFonts w:ascii="Times New Roman" w:eastAsia="Sitka Small" w:hAnsi="Times New Roman" w:cs="Times New Roman"/>
          <w:lang w:eastAsia="es-ES"/>
        </w:rPr>
        <w:t xml:space="preserve"> de vida</w:t>
      </w:r>
    </w:p>
    <w:p w14:paraId="3AB44B88" w14:textId="463B65EB" w:rsidR="00AC0739" w:rsidRPr="005B0316" w:rsidRDefault="00A004FB" w:rsidP="0058303E">
      <w:pPr>
        <w:pStyle w:val="Prrafodelista"/>
        <w:numPr>
          <w:ilvl w:val="0"/>
          <w:numId w:val="11"/>
        </w:numPr>
        <w:tabs>
          <w:tab w:val="left" w:pos="8647"/>
        </w:tabs>
        <w:spacing w:after="12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C</w:t>
      </w:r>
      <w:r w:rsidR="00AC0739" w:rsidRPr="005B0316">
        <w:rPr>
          <w:rFonts w:ascii="Times New Roman" w:eastAsia="Sitka Small" w:hAnsi="Times New Roman" w:cs="Times New Roman"/>
          <w:lang w:eastAsia="es-ES"/>
        </w:rPr>
        <w:t>lase modelo</w:t>
      </w:r>
    </w:p>
    <w:p w14:paraId="31C26E42" w14:textId="475E597E" w:rsidR="00AC0739" w:rsidRPr="005B0316" w:rsidRDefault="00977700" w:rsidP="0058303E">
      <w:pPr>
        <w:pStyle w:val="Prrafodelista"/>
        <w:numPr>
          <w:ilvl w:val="0"/>
          <w:numId w:val="11"/>
        </w:numPr>
        <w:tabs>
          <w:tab w:val="left" w:pos="8647"/>
        </w:tabs>
        <w:spacing w:after="12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Entrevista</w:t>
      </w:r>
      <w:r w:rsidR="00AC0739" w:rsidRPr="005B0316">
        <w:rPr>
          <w:rFonts w:ascii="Times New Roman" w:eastAsia="Sitka Small" w:hAnsi="Times New Roman" w:cs="Times New Roman"/>
          <w:lang w:eastAsia="es-ES"/>
        </w:rPr>
        <w:t xml:space="preserve"> personal</w:t>
      </w:r>
    </w:p>
    <w:p w14:paraId="57F9C730" w14:textId="77777777" w:rsidR="00474B9F" w:rsidRPr="005B0316" w:rsidRDefault="00474B9F" w:rsidP="006B32BF">
      <w:pPr>
        <w:keepNext/>
        <w:keepLines/>
        <w:spacing w:before="240" w:after="120" w:line="240" w:lineRule="auto"/>
        <w:jc w:val="center"/>
        <w:outlineLvl w:val="0"/>
        <w:rPr>
          <w:rFonts w:ascii="Times New Roman" w:eastAsia="Sitka Small" w:hAnsi="Times New Roman" w:cs="Times New Roman"/>
          <w:b/>
          <w:bCs/>
          <w:lang w:eastAsia="es-ES"/>
        </w:rPr>
      </w:pPr>
      <w:bookmarkStart w:id="6" w:name="_Toc528270260"/>
      <w:r w:rsidRPr="005B0316">
        <w:rPr>
          <w:rFonts w:ascii="Times New Roman" w:eastAsia="Sitka Small" w:hAnsi="Times New Roman" w:cs="Times New Roman"/>
          <w:b/>
          <w:bCs/>
          <w:lang w:eastAsia="es-ES"/>
        </w:rPr>
        <w:t>EVALUACIÓN DE LA HOJA DE VIDA</w:t>
      </w:r>
      <w:bookmarkEnd w:id="6"/>
    </w:p>
    <w:p w14:paraId="045A0A01" w14:textId="43223834" w:rsidR="00474B9F" w:rsidRPr="005B0316" w:rsidRDefault="00474B9F" w:rsidP="0058303E">
      <w:pPr>
        <w:pStyle w:val="Prrafodelista"/>
        <w:numPr>
          <w:ilvl w:val="0"/>
          <w:numId w:val="7"/>
        </w:numPr>
        <w:spacing w:before="120" w:after="120" w:line="240" w:lineRule="auto"/>
        <w:ind w:left="357" w:hanging="357"/>
        <w:contextualSpacing w:val="0"/>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El Jurado Evaluador evalúa la hoja de vida, de conformidad con las normas y puntajes mínimos establecidos en la tabla de evaluación.</w:t>
      </w:r>
    </w:p>
    <w:p w14:paraId="65B54835" w14:textId="1C791ECB" w:rsidR="002C1AA6" w:rsidRPr="005B0316" w:rsidRDefault="002C1AA6" w:rsidP="00763B25">
      <w:pPr>
        <w:pStyle w:val="Prrafodelista"/>
        <w:numPr>
          <w:ilvl w:val="0"/>
          <w:numId w:val="7"/>
        </w:numPr>
        <w:spacing w:before="120" w:after="120" w:line="240" w:lineRule="auto"/>
        <w:ind w:left="357" w:hanging="357"/>
        <w:contextualSpacing w:val="0"/>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El puntaje mínimo que debe obtener un postulante en la evaluación de la hoja de vida para cada categoría </w:t>
      </w:r>
      <w:r w:rsidR="00763B25" w:rsidRPr="005B0316">
        <w:rPr>
          <w:rFonts w:ascii="Times New Roman" w:eastAsia="Sitka Small" w:hAnsi="Times New Roman" w:cs="Times New Roman"/>
          <w:lang w:eastAsia="es-ES"/>
        </w:rPr>
        <w:t xml:space="preserve">de </w:t>
      </w:r>
      <w:r w:rsidRPr="005B0316">
        <w:rPr>
          <w:rFonts w:ascii="Times New Roman" w:eastAsia="Sitka Small" w:hAnsi="Times New Roman" w:cs="Times New Roman"/>
          <w:lang w:eastAsia="es-ES"/>
        </w:rPr>
        <w:t>Docente Auxiliar</w:t>
      </w:r>
      <w:r w:rsidR="00C11839" w:rsidRPr="005B0316">
        <w:rPr>
          <w:rFonts w:ascii="Times New Roman" w:eastAsia="Sitka Small" w:hAnsi="Times New Roman" w:cs="Times New Roman"/>
          <w:lang w:eastAsia="es-ES"/>
        </w:rPr>
        <w:t>: 2</w:t>
      </w:r>
      <w:r w:rsidR="008F210D" w:rsidRPr="005B0316">
        <w:rPr>
          <w:rFonts w:ascii="Times New Roman" w:eastAsia="Sitka Small" w:hAnsi="Times New Roman" w:cs="Times New Roman"/>
          <w:lang w:eastAsia="es-ES"/>
        </w:rPr>
        <w:t>0</w:t>
      </w:r>
      <w:r w:rsidRPr="005B0316">
        <w:rPr>
          <w:rFonts w:ascii="Times New Roman" w:eastAsia="Sitka Small" w:hAnsi="Times New Roman" w:cs="Times New Roman"/>
          <w:lang w:eastAsia="es-ES"/>
        </w:rPr>
        <w:t xml:space="preserve"> puntos</w:t>
      </w:r>
      <w:r w:rsidR="008F210D" w:rsidRPr="005B0316">
        <w:rPr>
          <w:rFonts w:ascii="Times New Roman" w:eastAsia="Sitka Small" w:hAnsi="Times New Roman" w:cs="Times New Roman"/>
          <w:lang w:eastAsia="es-ES"/>
        </w:rPr>
        <w:t>.</w:t>
      </w:r>
    </w:p>
    <w:p w14:paraId="23553B2A" w14:textId="3ADB35F7" w:rsidR="002C1AA6" w:rsidRPr="005B0316" w:rsidRDefault="002C1AA6" w:rsidP="0058303E">
      <w:pPr>
        <w:pStyle w:val="Prrafodelista"/>
        <w:numPr>
          <w:ilvl w:val="0"/>
          <w:numId w:val="7"/>
        </w:numPr>
        <w:spacing w:before="120" w:after="120" w:line="240" w:lineRule="auto"/>
        <w:ind w:left="357" w:hanging="357"/>
        <w:contextualSpacing w:val="0"/>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Solo los postulantes que acrediten las condiciones exigidas por la Ley y las bases del concurso para la plaza a que postulan, y que obtengan en la evaluación de la hoja de vida, un puntaje igual o mayor al mínimo indicado </w:t>
      </w:r>
      <w:r w:rsidR="00F0318E" w:rsidRPr="005B0316">
        <w:rPr>
          <w:rFonts w:ascii="Times New Roman" w:eastAsia="Sitka Small" w:hAnsi="Times New Roman" w:cs="Times New Roman"/>
          <w:lang w:eastAsia="es-ES"/>
        </w:rPr>
        <w:t>en el</w:t>
      </w:r>
      <w:r w:rsidRPr="005B0316">
        <w:rPr>
          <w:rFonts w:ascii="Times New Roman" w:eastAsia="Sitka Small" w:hAnsi="Times New Roman" w:cs="Times New Roman"/>
          <w:lang w:eastAsia="es-ES"/>
        </w:rPr>
        <w:t xml:space="preserve"> presente Reglamento, continuarán la siguiente fase del concurso.</w:t>
      </w:r>
    </w:p>
    <w:p w14:paraId="17CB81F8" w14:textId="7EB312A3" w:rsidR="002C1AA6" w:rsidRPr="005B0316" w:rsidRDefault="002C1AA6" w:rsidP="0058303E">
      <w:pPr>
        <w:pStyle w:val="Prrafodelista"/>
        <w:numPr>
          <w:ilvl w:val="0"/>
          <w:numId w:val="7"/>
        </w:numPr>
        <w:spacing w:before="120" w:after="120" w:line="240" w:lineRule="auto"/>
        <w:ind w:left="357" w:hanging="357"/>
        <w:contextualSpacing w:val="0"/>
        <w:jc w:val="both"/>
        <w:rPr>
          <w:rFonts w:ascii="Times New Roman" w:eastAsia="Sitka Small" w:hAnsi="Times New Roman" w:cs="Times New Roman"/>
          <w:strike/>
          <w:lang w:eastAsia="es-ES"/>
        </w:rPr>
      </w:pPr>
      <w:r w:rsidRPr="005B0316">
        <w:rPr>
          <w:rFonts w:ascii="Times New Roman" w:eastAsia="Sitka Small" w:hAnsi="Times New Roman" w:cs="Times New Roman"/>
          <w:lang w:eastAsia="es-ES"/>
        </w:rPr>
        <w:t xml:space="preserve">El </w:t>
      </w:r>
      <w:r w:rsidR="00D9244D" w:rsidRPr="005B0316">
        <w:rPr>
          <w:rFonts w:ascii="Times New Roman" w:eastAsia="Sitka Small" w:hAnsi="Times New Roman" w:cs="Times New Roman"/>
          <w:lang w:eastAsia="es-ES"/>
        </w:rPr>
        <w:t>Jurado Evaluador</w:t>
      </w:r>
      <w:r w:rsidRPr="005B0316">
        <w:rPr>
          <w:rFonts w:ascii="Times New Roman" w:eastAsia="Sitka Small" w:hAnsi="Times New Roman" w:cs="Times New Roman"/>
          <w:lang w:eastAsia="es-ES"/>
        </w:rPr>
        <w:t xml:space="preserve"> publica</w:t>
      </w:r>
      <w:r w:rsidR="001E2133" w:rsidRPr="005B0316">
        <w:rPr>
          <w:rFonts w:ascii="Times New Roman" w:eastAsia="Sitka Small" w:hAnsi="Times New Roman" w:cs="Times New Roman"/>
          <w:lang w:eastAsia="es-ES"/>
        </w:rPr>
        <w:t>rá</w:t>
      </w:r>
      <w:r w:rsidRPr="005B0316">
        <w:rPr>
          <w:rFonts w:ascii="Times New Roman" w:eastAsia="Sitka Small" w:hAnsi="Times New Roman" w:cs="Times New Roman"/>
          <w:lang w:eastAsia="es-ES"/>
        </w:rPr>
        <w:t xml:space="preserve"> en la Página Web de la UNAMBA</w:t>
      </w:r>
      <w:bookmarkStart w:id="7" w:name="page10"/>
      <w:bookmarkEnd w:id="7"/>
      <w:r w:rsidRPr="005B0316">
        <w:rPr>
          <w:rFonts w:ascii="Times New Roman" w:eastAsia="Sitka Small" w:hAnsi="Times New Roman" w:cs="Times New Roman"/>
          <w:lang w:eastAsia="es-ES"/>
        </w:rPr>
        <w:t xml:space="preserve">, </w:t>
      </w:r>
      <w:r w:rsidR="001E2133" w:rsidRPr="005B0316">
        <w:rPr>
          <w:rFonts w:ascii="Times New Roman" w:eastAsia="Sitka Small" w:hAnsi="Times New Roman" w:cs="Times New Roman"/>
          <w:lang w:eastAsia="es-ES"/>
        </w:rPr>
        <w:t xml:space="preserve">el resultado de todas las etapas del concurso interno docente. </w:t>
      </w:r>
    </w:p>
    <w:p w14:paraId="652F96D4" w14:textId="4D00AE19" w:rsidR="002C1AA6" w:rsidRPr="005B0316" w:rsidRDefault="002C1AA6" w:rsidP="006B32BF">
      <w:pPr>
        <w:keepNext/>
        <w:keepLines/>
        <w:spacing w:before="240" w:after="120" w:line="240" w:lineRule="auto"/>
        <w:jc w:val="center"/>
        <w:outlineLvl w:val="0"/>
        <w:rPr>
          <w:rFonts w:ascii="Times New Roman" w:eastAsia="Sitka Small" w:hAnsi="Times New Roman" w:cs="Times New Roman"/>
          <w:b/>
          <w:bCs/>
          <w:lang w:eastAsia="es-ES"/>
        </w:rPr>
      </w:pPr>
      <w:bookmarkStart w:id="8" w:name="_Toc528270261"/>
      <w:r w:rsidRPr="005B0316">
        <w:rPr>
          <w:rFonts w:ascii="Times New Roman" w:eastAsia="Sitka Small" w:hAnsi="Times New Roman" w:cs="Times New Roman"/>
          <w:b/>
          <w:bCs/>
          <w:lang w:eastAsia="es-ES"/>
        </w:rPr>
        <w:t>EVALUACIÓN DE CLASE MODELO</w:t>
      </w:r>
      <w:bookmarkEnd w:id="8"/>
    </w:p>
    <w:p w14:paraId="6DBA3940" w14:textId="28CDC57E" w:rsidR="002C1AA6" w:rsidRPr="005B0316" w:rsidRDefault="002C1AA6" w:rsidP="0058303E">
      <w:pPr>
        <w:pStyle w:val="Prrafodelista"/>
        <w:numPr>
          <w:ilvl w:val="0"/>
          <w:numId w:val="7"/>
        </w:numPr>
        <w:spacing w:before="120" w:after="120" w:line="240" w:lineRule="auto"/>
        <w:ind w:left="357" w:hanging="357"/>
        <w:contextualSpacing w:val="0"/>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La clase modelo es pública</w:t>
      </w:r>
      <w:r w:rsidR="008C76A2" w:rsidRPr="005B0316">
        <w:rPr>
          <w:rFonts w:ascii="Times New Roman" w:eastAsia="Sitka Small" w:hAnsi="Times New Roman" w:cs="Times New Roman"/>
          <w:lang w:eastAsia="es-ES"/>
        </w:rPr>
        <w:t xml:space="preserve"> y presencial. El tema se asigna por sorteo </w:t>
      </w:r>
      <w:r w:rsidR="00EA2E37" w:rsidRPr="005B0316">
        <w:rPr>
          <w:rFonts w:ascii="Times New Roman" w:eastAsia="Sitka Small" w:hAnsi="Times New Roman" w:cs="Times New Roman"/>
          <w:lang w:eastAsia="es-ES"/>
        </w:rPr>
        <w:t>según los temas consignados en el</w:t>
      </w:r>
      <w:r w:rsidR="008C76A2" w:rsidRPr="005B0316">
        <w:rPr>
          <w:rFonts w:ascii="Times New Roman" w:eastAsia="Sitka Small" w:hAnsi="Times New Roman" w:cs="Times New Roman"/>
          <w:lang w:eastAsia="es-ES"/>
        </w:rPr>
        <w:t xml:space="preserve"> silabo presentado </w:t>
      </w:r>
      <w:r w:rsidR="00EA2E37" w:rsidRPr="005B0316">
        <w:rPr>
          <w:rFonts w:ascii="Times New Roman" w:eastAsia="Sitka Small" w:hAnsi="Times New Roman" w:cs="Times New Roman"/>
          <w:lang w:eastAsia="es-ES"/>
        </w:rPr>
        <w:t>por el postulante con un plazo no menor de 24 horas para su presentación de clase modelo. La</w:t>
      </w:r>
      <w:r w:rsidRPr="005B0316">
        <w:rPr>
          <w:rFonts w:ascii="Times New Roman" w:eastAsia="Sitka Small" w:hAnsi="Times New Roman" w:cs="Times New Roman"/>
          <w:lang w:eastAsia="es-ES"/>
        </w:rPr>
        <w:t xml:space="preserve"> duración máxima</w:t>
      </w:r>
      <w:r w:rsidR="007D6DCD" w:rsidRPr="005B0316">
        <w:rPr>
          <w:rFonts w:ascii="Times New Roman" w:eastAsia="Sitka Small" w:hAnsi="Times New Roman" w:cs="Times New Roman"/>
          <w:lang w:eastAsia="es-ES"/>
        </w:rPr>
        <w:t xml:space="preserve"> </w:t>
      </w:r>
      <w:r w:rsidR="00D8537D" w:rsidRPr="005B0316">
        <w:rPr>
          <w:rFonts w:ascii="Times New Roman" w:eastAsia="Sitka Small" w:hAnsi="Times New Roman" w:cs="Times New Roman"/>
          <w:lang w:eastAsia="es-ES"/>
        </w:rPr>
        <w:t xml:space="preserve">de </w:t>
      </w:r>
      <w:r w:rsidR="00EA2E37" w:rsidRPr="005B0316">
        <w:rPr>
          <w:rFonts w:ascii="Times New Roman" w:eastAsia="Sitka Small" w:hAnsi="Times New Roman" w:cs="Times New Roman"/>
          <w:lang w:eastAsia="es-ES"/>
        </w:rPr>
        <w:t xml:space="preserve">sesión de clase modelo es </w:t>
      </w:r>
      <w:r w:rsidRPr="005B0316">
        <w:rPr>
          <w:rFonts w:ascii="Times New Roman" w:eastAsia="Sitka Small" w:hAnsi="Times New Roman" w:cs="Times New Roman"/>
          <w:lang w:eastAsia="es-ES"/>
        </w:rPr>
        <w:t xml:space="preserve">de </w:t>
      </w:r>
      <w:r w:rsidR="001E2133" w:rsidRPr="005B0316">
        <w:rPr>
          <w:rFonts w:ascii="Times New Roman" w:eastAsia="Sitka Small" w:hAnsi="Times New Roman" w:cs="Times New Roman"/>
          <w:lang w:eastAsia="es-ES"/>
        </w:rPr>
        <w:t xml:space="preserve">veinte (20) </w:t>
      </w:r>
      <w:r w:rsidR="00D8537D" w:rsidRPr="005B0316">
        <w:rPr>
          <w:rFonts w:ascii="Times New Roman" w:eastAsia="Sitka Small" w:hAnsi="Times New Roman" w:cs="Times New Roman"/>
          <w:lang w:eastAsia="es-ES"/>
        </w:rPr>
        <w:t>minutos</w:t>
      </w:r>
      <w:r w:rsidRPr="005B0316">
        <w:rPr>
          <w:rFonts w:ascii="Times New Roman" w:eastAsia="Sitka Small" w:hAnsi="Times New Roman" w:cs="Times New Roman"/>
          <w:lang w:eastAsia="es-ES"/>
        </w:rPr>
        <w:t xml:space="preserve">. Al término de la exposición </w:t>
      </w:r>
      <w:r w:rsidR="00EA2E37" w:rsidRPr="005B0316">
        <w:rPr>
          <w:rFonts w:ascii="Times New Roman" w:eastAsia="Sitka Small" w:hAnsi="Times New Roman" w:cs="Times New Roman"/>
          <w:lang w:eastAsia="es-ES"/>
        </w:rPr>
        <w:t xml:space="preserve">en un tiempo adicional el jurado evaluador formulará preguntas al postulante quien deberá </w:t>
      </w:r>
      <w:r w:rsidRPr="005B0316">
        <w:rPr>
          <w:rFonts w:ascii="Times New Roman" w:eastAsia="Sitka Small" w:hAnsi="Times New Roman" w:cs="Times New Roman"/>
          <w:lang w:eastAsia="es-ES"/>
        </w:rPr>
        <w:t>absolver</w:t>
      </w:r>
      <w:r w:rsidR="00EA2E37" w:rsidRPr="005B0316">
        <w:rPr>
          <w:rFonts w:ascii="Times New Roman" w:eastAsia="Sitka Small" w:hAnsi="Times New Roman" w:cs="Times New Roman"/>
          <w:lang w:eastAsia="es-ES"/>
        </w:rPr>
        <w:t>.</w:t>
      </w:r>
    </w:p>
    <w:p w14:paraId="4FD98099" w14:textId="533ED786" w:rsidR="002C1AA6" w:rsidRPr="005B0316" w:rsidRDefault="002C1AA6" w:rsidP="0058303E">
      <w:pPr>
        <w:pStyle w:val="Prrafodelista"/>
        <w:numPr>
          <w:ilvl w:val="0"/>
          <w:numId w:val="7"/>
        </w:numPr>
        <w:spacing w:before="120" w:after="120" w:line="240" w:lineRule="auto"/>
        <w:ind w:left="357" w:hanging="357"/>
        <w:contextualSpacing w:val="0"/>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Durante su exposición, el postulante puede hacer uso de las ayudas audiovisuales </w:t>
      </w:r>
      <w:r w:rsidR="000D6E5F" w:rsidRPr="005B0316">
        <w:rPr>
          <w:rFonts w:ascii="Times New Roman" w:eastAsia="Sitka Small" w:hAnsi="Times New Roman" w:cs="Times New Roman"/>
          <w:lang w:eastAsia="es-ES"/>
        </w:rPr>
        <w:t>u otros medios adecuado</w:t>
      </w:r>
      <w:r w:rsidRPr="005B0316">
        <w:rPr>
          <w:rFonts w:ascii="Times New Roman" w:eastAsia="Sitka Small" w:hAnsi="Times New Roman" w:cs="Times New Roman"/>
          <w:lang w:eastAsia="es-ES"/>
        </w:rPr>
        <w:t>s.</w:t>
      </w:r>
    </w:p>
    <w:p w14:paraId="5A921B8A" w14:textId="47727189" w:rsidR="002C1AA6" w:rsidRPr="005B0316" w:rsidRDefault="002C1AA6" w:rsidP="0058303E">
      <w:pPr>
        <w:pStyle w:val="Prrafodelista"/>
        <w:numPr>
          <w:ilvl w:val="0"/>
          <w:numId w:val="7"/>
        </w:numPr>
        <w:spacing w:before="120" w:after="120" w:line="240" w:lineRule="auto"/>
        <w:ind w:left="357" w:hanging="357"/>
        <w:contextualSpacing w:val="0"/>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La calificación máxima de la clase modelo es de </w:t>
      </w:r>
      <w:r w:rsidR="007D6DCD" w:rsidRPr="005B0316">
        <w:rPr>
          <w:rFonts w:ascii="Times New Roman" w:eastAsia="Sitka Small" w:hAnsi="Times New Roman" w:cs="Times New Roman"/>
          <w:lang w:eastAsia="es-ES"/>
        </w:rPr>
        <w:t xml:space="preserve">cuarenta </w:t>
      </w:r>
      <w:r w:rsidRPr="005B0316">
        <w:rPr>
          <w:rFonts w:ascii="Times New Roman" w:eastAsia="Sitka Small" w:hAnsi="Times New Roman" w:cs="Times New Roman"/>
          <w:lang w:eastAsia="es-ES"/>
        </w:rPr>
        <w:t>(</w:t>
      </w:r>
      <w:r w:rsidR="007D6DCD" w:rsidRPr="005B0316">
        <w:rPr>
          <w:rFonts w:ascii="Times New Roman" w:eastAsia="Sitka Small" w:hAnsi="Times New Roman" w:cs="Times New Roman"/>
          <w:lang w:eastAsia="es-ES"/>
        </w:rPr>
        <w:t>4</w:t>
      </w:r>
      <w:r w:rsidR="00E72DFC" w:rsidRPr="005B0316">
        <w:rPr>
          <w:rFonts w:ascii="Times New Roman" w:eastAsia="Sitka Small" w:hAnsi="Times New Roman" w:cs="Times New Roman"/>
          <w:lang w:eastAsia="es-ES"/>
        </w:rPr>
        <w:t>0</w:t>
      </w:r>
      <w:r w:rsidRPr="005B0316">
        <w:rPr>
          <w:rFonts w:ascii="Times New Roman" w:eastAsia="Sitka Small" w:hAnsi="Times New Roman" w:cs="Times New Roman"/>
          <w:lang w:eastAsia="es-ES"/>
        </w:rPr>
        <w:t>) puntos que corresponde a los siguientes aspectos:</w:t>
      </w:r>
    </w:p>
    <w:p w14:paraId="32376522" w14:textId="4999227E" w:rsidR="002C1AA6" w:rsidRPr="005B0316" w:rsidRDefault="00350FFA" w:rsidP="0058303E">
      <w:pPr>
        <w:pStyle w:val="Prrafodelista"/>
        <w:numPr>
          <w:ilvl w:val="0"/>
          <w:numId w:val="12"/>
        </w:numPr>
        <w:tabs>
          <w:tab w:val="left" w:pos="284"/>
          <w:tab w:val="left" w:pos="8647"/>
        </w:tabs>
        <w:spacing w:after="120" w:line="240" w:lineRule="auto"/>
        <w:ind w:right="27"/>
        <w:jc w:val="both"/>
        <w:rPr>
          <w:rFonts w:ascii="Times New Roman" w:eastAsia="Georgia" w:hAnsi="Times New Roman" w:cs="Times New Roman"/>
          <w:lang w:eastAsia="es-ES"/>
        </w:rPr>
      </w:pPr>
      <w:r w:rsidRPr="005B0316">
        <w:rPr>
          <w:rFonts w:ascii="Times New Roman" w:eastAsia="Sitka Small" w:hAnsi="Times New Roman" w:cs="Times New Roman"/>
          <w:lang w:eastAsia="es-ES"/>
        </w:rPr>
        <w:t>Planificación de la sesión de clase modelo</w:t>
      </w:r>
    </w:p>
    <w:p w14:paraId="122FA7B0" w14:textId="12CD19F6" w:rsidR="00E72DFC" w:rsidRPr="005B0316" w:rsidRDefault="00350FFA" w:rsidP="0058303E">
      <w:pPr>
        <w:pStyle w:val="Prrafodelista"/>
        <w:numPr>
          <w:ilvl w:val="0"/>
          <w:numId w:val="12"/>
        </w:numPr>
        <w:tabs>
          <w:tab w:val="left" w:pos="284"/>
          <w:tab w:val="left" w:pos="8647"/>
        </w:tabs>
        <w:spacing w:after="120" w:line="240" w:lineRule="auto"/>
        <w:ind w:right="27"/>
        <w:jc w:val="both"/>
        <w:rPr>
          <w:rFonts w:ascii="Times New Roman" w:eastAsia="Georgia" w:hAnsi="Times New Roman" w:cs="Times New Roman"/>
          <w:lang w:eastAsia="es-ES"/>
        </w:rPr>
      </w:pPr>
      <w:r w:rsidRPr="005B0316">
        <w:rPr>
          <w:rFonts w:ascii="Times New Roman" w:eastAsia="Sitka Small" w:hAnsi="Times New Roman" w:cs="Times New Roman"/>
          <w:lang w:eastAsia="es-ES"/>
        </w:rPr>
        <w:t xml:space="preserve">Conocimiento del tema desarrollado </w:t>
      </w:r>
    </w:p>
    <w:p w14:paraId="4940D8B6" w14:textId="75F90BBA" w:rsidR="00E72DFC" w:rsidRPr="005B0316" w:rsidRDefault="00350FFA" w:rsidP="0058303E">
      <w:pPr>
        <w:pStyle w:val="Prrafodelista"/>
        <w:numPr>
          <w:ilvl w:val="0"/>
          <w:numId w:val="12"/>
        </w:numPr>
        <w:tabs>
          <w:tab w:val="left" w:pos="284"/>
          <w:tab w:val="left" w:pos="8647"/>
        </w:tabs>
        <w:spacing w:after="120" w:line="240" w:lineRule="auto"/>
        <w:ind w:right="27"/>
        <w:jc w:val="both"/>
        <w:rPr>
          <w:rFonts w:ascii="Times New Roman" w:eastAsia="Georgia" w:hAnsi="Times New Roman" w:cs="Times New Roman"/>
          <w:lang w:eastAsia="es-ES"/>
        </w:rPr>
      </w:pPr>
      <w:r w:rsidRPr="005B0316">
        <w:rPr>
          <w:rFonts w:ascii="Times New Roman" w:eastAsia="Sitka Small" w:hAnsi="Times New Roman" w:cs="Times New Roman"/>
          <w:lang w:eastAsia="es-ES"/>
        </w:rPr>
        <w:t>Capacidad de respuesta coherente</w:t>
      </w:r>
    </w:p>
    <w:p w14:paraId="7B878DAE" w14:textId="74BD4782" w:rsidR="00350FFA" w:rsidRPr="005B0316" w:rsidRDefault="00350FFA" w:rsidP="00FB266C">
      <w:pPr>
        <w:pStyle w:val="Prrafodelista"/>
        <w:numPr>
          <w:ilvl w:val="0"/>
          <w:numId w:val="12"/>
        </w:numPr>
        <w:tabs>
          <w:tab w:val="left" w:pos="284"/>
          <w:tab w:val="left" w:pos="8647"/>
        </w:tabs>
        <w:spacing w:after="120" w:line="240" w:lineRule="auto"/>
        <w:ind w:right="27"/>
        <w:jc w:val="both"/>
        <w:rPr>
          <w:rFonts w:ascii="Times New Roman" w:eastAsia="Georgia" w:hAnsi="Times New Roman" w:cs="Times New Roman"/>
          <w:lang w:eastAsia="es-ES"/>
        </w:rPr>
      </w:pPr>
      <w:r w:rsidRPr="005B0316">
        <w:rPr>
          <w:rFonts w:ascii="Times New Roman" w:eastAsia="Sitka Small" w:hAnsi="Times New Roman" w:cs="Times New Roman"/>
          <w:lang w:eastAsia="es-ES"/>
        </w:rPr>
        <w:t xml:space="preserve">Manejo didáctico </w:t>
      </w:r>
      <w:r w:rsidR="001029B3" w:rsidRPr="005B0316">
        <w:rPr>
          <w:rFonts w:ascii="Times New Roman" w:eastAsia="Sitka Small" w:hAnsi="Times New Roman" w:cs="Times New Roman"/>
          <w:lang w:eastAsia="es-ES"/>
        </w:rPr>
        <w:t>y u</w:t>
      </w:r>
      <w:r w:rsidRPr="005B0316">
        <w:rPr>
          <w:rFonts w:ascii="Times New Roman" w:eastAsia="Sitka Small" w:hAnsi="Times New Roman" w:cs="Times New Roman"/>
          <w:lang w:eastAsia="es-ES"/>
        </w:rPr>
        <w:t>so de medio y materiales didácticos</w:t>
      </w:r>
    </w:p>
    <w:p w14:paraId="05E63C21" w14:textId="04F9E688" w:rsidR="00350FFA" w:rsidRPr="005B0316" w:rsidRDefault="00350FFA" w:rsidP="00A80B4B">
      <w:pPr>
        <w:pStyle w:val="Prrafodelista"/>
        <w:numPr>
          <w:ilvl w:val="0"/>
          <w:numId w:val="12"/>
        </w:numPr>
        <w:tabs>
          <w:tab w:val="left" w:pos="284"/>
          <w:tab w:val="left" w:pos="8647"/>
        </w:tabs>
        <w:spacing w:after="120" w:line="240" w:lineRule="auto"/>
        <w:ind w:right="27"/>
        <w:jc w:val="both"/>
        <w:rPr>
          <w:rFonts w:ascii="Times New Roman" w:eastAsia="Georgia" w:hAnsi="Times New Roman" w:cs="Times New Roman"/>
          <w:lang w:eastAsia="es-ES"/>
        </w:rPr>
      </w:pPr>
      <w:r w:rsidRPr="005B0316">
        <w:rPr>
          <w:rFonts w:ascii="Times New Roman" w:eastAsia="Sitka Small" w:hAnsi="Times New Roman" w:cs="Times New Roman"/>
          <w:lang w:eastAsia="es-ES"/>
        </w:rPr>
        <w:t>Manejo de auditorio</w:t>
      </w:r>
      <w:r w:rsidR="001029B3" w:rsidRPr="005B0316">
        <w:rPr>
          <w:rFonts w:ascii="Times New Roman" w:eastAsia="Sitka Small" w:hAnsi="Times New Roman" w:cs="Times New Roman"/>
          <w:lang w:eastAsia="es-ES"/>
        </w:rPr>
        <w:t xml:space="preserve"> y a</w:t>
      </w:r>
      <w:r w:rsidR="000C2598" w:rsidRPr="005B0316">
        <w:rPr>
          <w:rFonts w:ascii="Times New Roman" w:eastAsia="Sitka Small" w:hAnsi="Times New Roman" w:cs="Times New Roman"/>
          <w:lang w:eastAsia="es-ES"/>
        </w:rPr>
        <w:t>ctitud docente durante la clase modelo</w:t>
      </w:r>
    </w:p>
    <w:p w14:paraId="0393B3D5" w14:textId="3DA50346" w:rsidR="002C1AA6" w:rsidRPr="005B0316" w:rsidRDefault="002C1AA6" w:rsidP="006B32BF">
      <w:pPr>
        <w:keepNext/>
        <w:keepLines/>
        <w:spacing w:before="240" w:after="120" w:line="240" w:lineRule="auto"/>
        <w:jc w:val="center"/>
        <w:outlineLvl w:val="0"/>
        <w:rPr>
          <w:rFonts w:ascii="Times New Roman" w:eastAsia="Sitka Small" w:hAnsi="Times New Roman" w:cs="Times New Roman"/>
          <w:b/>
          <w:bCs/>
          <w:lang w:eastAsia="es-ES"/>
        </w:rPr>
      </w:pPr>
      <w:bookmarkStart w:id="9" w:name="_Toc528270262"/>
      <w:r w:rsidRPr="005B0316">
        <w:rPr>
          <w:rFonts w:ascii="Times New Roman" w:eastAsia="Sitka Small" w:hAnsi="Times New Roman" w:cs="Times New Roman"/>
          <w:b/>
          <w:bCs/>
          <w:lang w:eastAsia="es-ES"/>
        </w:rPr>
        <w:t>EVALUACIÓN DE LA ENTREVISTA PERSONAL</w:t>
      </w:r>
      <w:bookmarkEnd w:id="9"/>
    </w:p>
    <w:p w14:paraId="19043CE9" w14:textId="1774253F" w:rsidR="006C5727" w:rsidRPr="005B0316" w:rsidRDefault="006D6A09" w:rsidP="0058303E">
      <w:pPr>
        <w:pStyle w:val="Prrafodelista"/>
        <w:numPr>
          <w:ilvl w:val="0"/>
          <w:numId w:val="7"/>
        </w:numPr>
        <w:spacing w:before="120" w:after="120" w:line="240" w:lineRule="auto"/>
        <w:ind w:left="357" w:hanging="357"/>
        <w:contextualSpacing w:val="0"/>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La calificación máxima de la entrevista personal es de </w:t>
      </w:r>
      <w:r w:rsidR="000D6E5F" w:rsidRPr="005B0316">
        <w:rPr>
          <w:rFonts w:ascii="Times New Roman" w:eastAsia="Sitka Small" w:hAnsi="Times New Roman" w:cs="Times New Roman"/>
          <w:lang w:eastAsia="es-ES"/>
        </w:rPr>
        <w:t xml:space="preserve">veinte (20) </w:t>
      </w:r>
      <w:r w:rsidRPr="005B0316">
        <w:rPr>
          <w:rFonts w:ascii="Times New Roman" w:eastAsia="Sitka Small" w:hAnsi="Times New Roman" w:cs="Times New Roman"/>
          <w:lang w:eastAsia="es-ES"/>
        </w:rPr>
        <w:t xml:space="preserve">puntos que corresponde a </w:t>
      </w:r>
      <w:r w:rsidR="002C1AA6" w:rsidRPr="005B0316">
        <w:rPr>
          <w:rFonts w:ascii="Times New Roman" w:eastAsia="Sitka Small" w:hAnsi="Times New Roman" w:cs="Times New Roman"/>
          <w:lang w:eastAsia="es-ES"/>
        </w:rPr>
        <w:t>los siguientes aspectos:</w:t>
      </w:r>
      <w:r w:rsidR="00E83E11" w:rsidRPr="005B0316">
        <w:rPr>
          <w:rFonts w:ascii="Times New Roman" w:eastAsia="Sitka Small" w:hAnsi="Times New Roman" w:cs="Times New Roman"/>
          <w:lang w:eastAsia="es-ES"/>
        </w:rPr>
        <w:t xml:space="preserve"> </w:t>
      </w:r>
    </w:p>
    <w:p w14:paraId="53137D84" w14:textId="43624B20" w:rsidR="006C5727" w:rsidRPr="005B0316" w:rsidRDefault="00E83E11" w:rsidP="0058303E">
      <w:pPr>
        <w:pStyle w:val="Prrafodelista"/>
        <w:numPr>
          <w:ilvl w:val="0"/>
          <w:numId w:val="13"/>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Presentación y d</w:t>
      </w:r>
      <w:r w:rsidR="00AF0121" w:rsidRPr="005B0316">
        <w:rPr>
          <w:rFonts w:ascii="Times New Roman" w:eastAsia="Sitka Small" w:hAnsi="Times New Roman" w:cs="Times New Roman"/>
          <w:lang w:eastAsia="es-ES"/>
        </w:rPr>
        <w:t>esenvolvimiento</w:t>
      </w:r>
      <w:r w:rsidR="00F0318E" w:rsidRPr="005B0316">
        <w:rPr>
          <w:rFonts w:ascii="Times New Roman" w:eastAsia="Sitka Small" w:hAnsi="Times New Roman" w:cs="Times New Roman"/>
          <w:lang w:eastAsia="es-ES"/>
        </w:rPr>
        <w:t>.</w:t>
      </w:r>
    </w:p>
    <w:p w14:paraId="0042638B" w14:textId="77777777" w:rsidR="00ED2092" w:rsidRPr="005B0316" w:rsidRDefault="00ED2092" w:rsidP="0058303E">
      <w:pPr>
        <w:pStyle w:val="Prrafodelista"/>
        <w:numPr>
          <w:ilvl w:val="0"/>
          <w:numId w:val="13"/>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Cultura general</w:t>
      </w:r>
    </w:p>
    <w:p w14:paraId="551DFA28" w14:textId="77777777" w:rsidR="00ED2092" w:rsidRPr="005B0316" w:rsidRDefault="00ED2092" w:rsidP="0058303E">
      <w:pPr>
        <w:pStyle w:val="Prrafodelista"/>
        <w:numPr>
          <w:ilvl w:val="0"/>
          <w:numId w:val="13"/>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Dominio de idioma nativo y extranjero</w:t>
      </w:r>
    </w:p>
    <w:p w14:paraId="49F13D0E" w14:textId="2774F5E7" w:rsidR="00ED2092" w:rsidRPr="005B0316" w:rsidRDefault="00F002DA" w:rsidP="00646573">
      <w:pPr>
        <w:pStyle w:val="Prrafodelista"/>
        <w:numPr>
          <w:ilvl w:val="0"/>
          <w:numId w:val="13"/>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Capacidad </w:t>
      </w:r>
      <w:r w:rsidR="00ED2092" w:rsidRPr="005B0316">
        <w:rPr>
          <w:rFonts w:ascii="Times New Roman" w:eastAsia="Sitka Small" w:hAnsi="Times New Roman" w:cs="Times New Roman"/>
          <w:lang w:eastAsia="es-ES"/>
        </w:rPr>
        <w:t>comunica</w:t>
      </w:r>
      <w:r w:rsidR="002E7C94" w:rsidRPr="005B0316">
        <w:rPr>
          <w:rFonts w:ascii="Times New Roman" w:eastAsia="Sitka Small" w:hAnsi="Times New Roman" w:cs="Times New Roman"/>
          <w:lang w:eastAsia="es-ES"/>
        </w:rPr>
        <w:t>tiva y condición emocional</w:t>
      </w:r>
      <w:r w:rsidR="00646573" w:rsidRPr="005B0316">
        <w:rPr>
          <w:rFonts w:ascii="Times New Roman" w:eastAsia="Sitka Small" w:hAnsi="Times New Roman" w:cs="Times New Roman"/>
          <w:lang w:eastAsia="es-ES"/>
        </w:rPr>
        <w:t xml:space="preserve"> </w:t>
      </w:r>
    </w:p>
    <w:p w14:paraId="72DCAD1D" w14:textId="3D494E65" w:rsidR="00ED2092" w:rsidRPr="005B0316" w:rsidRDefault="00ED2092" w:rsidP="0058303E">
      <w:pPr>
        <w:pStyle w:val="Prrafodelista"/>
        <w:numPr>
          <w:ilvl w:val="0"/>
          <w:numId w:val="13"/>
        </w:num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Educación superior y gestión universitaria</w:t>
      </w:r>
    </w:p>
    <w:p w14:paraId="73CCEA4F" w14:textId="6513C8E5" w:rsidR="002C1AA6" w:rsidRPr="005B0316" w:rsidRDefault="002C1AA6" w:rsidP="006B32BF">
      <w:pPr>
        <w:keepNext/>
        <w:keepLines/>
        <w:spacing w:before="240" w:after="0" w:line="240" w:lineRule="auto"/>
        <w:jc w:val="center"/>
        <w:outlineLvl w:val="0"/>
        <w:rPr>
          <w:rFonts w:ascii="Times New Roman" w:eastAsia="Sitka Small" w:hAnsi="Times New Roman" w:cs="Times New Roman"/>
          <w:b/>
          <w:bCs/>
          <w:lang w:eastAsia="es-ES"/>
        </w:rPr>
      </w:pPr>
      <w:bookmarkStart w:id="10" w:name="_Toc528270263"/>
      <w:r w:rsidRPr="005B0316">
        <w:rPr>
          <w:rFonts w:ascii="Times New Roman" w:eastAsia="Sitka Small" w:hAnsi="Times New Roman" w:cs="Times New Roman"/>
          <w:b/>
          <w:bCs/>
          <w:lang w:eastAsia="es-ES"/>
        </w:rPr>
        <w:t>CAPÍTULO VI</w:t>
      </w:r>
      <w:bookmarkEnd w:id="10"/>
      <w:r w:rsidR="006E49D7" w:rsidRPr="005B0316">
        <w:rPr>
          <w:rFonts w:ascii="Times New Roman" w:eastAsia="Sitka Small" w:hAnsi="Times New Roman" w:cs="Times New Roman"/>
          <w:b/>
          <w:bCs/>
          <w:lang w:eastAsia="es-ES"/>
        </w:rPr>
        <w:t>II</w:t>
      </w:r>
    </w:p>
    <w:p w14:paraId="1745DF80" w14:textId="77777777" w:rsidR="002C1AA6" w:rsidRPr="005B0316" w:rsidRDefault="002C1AA6" w:rsidP="006E49D7">
      <w:pPr>
        <w:keepNext/>
        <w:keepLines/>
        <w:spacing w:after="0"/>
        <w:jc w:val="center"/>
        <w:outlineLvl w:val="0"/>
        <w:rPr>
          <w:rFonts w:ascii="Times New Roman" w:eastAsia="Sitka Small" w:hAnsi="Times New Roman" w:cs="Times New Roman"/>
          <w:b/>
          <w:bCs/>
          <w:lang w:eastAsia="es-ES"/>
        </w:rPr>
      </w:pPr>
      <w:bookmarkStart w:id="11" w:name="_Toc528270264"/>
      <w:r w:rsidRPr="005B0316">
        <w:rPr>
          <w:rFonts w:ascii="Times New Roman" w:eastAsia="Sitka Small" w:hAnsi="Times New Roman" w:cs="Times New Roman"/>
          <w:b/>
          <w:bCs/>
          <w:lang w:eastAsia="es-ES"/>
        </w:rPr>
        <w:t>RESULTADOS DE LA EVALUACIÓN</w:t>
      </w:r>
      <w:bookmarkEnd w:id="11"/>
    </w:p>
    <w:p w14:paraId="57107E63" w14:textId="77777777" w:rsidR="002C1AA6" w:rsidRPr="005B0316" w:rsidRDefault="00AF0121" w:rsidP="0058303E">
      <w:pPr>
        <w:pStyle w:val="Prrafodelista"/>
        <w:numPr>
          <w:ilvl w:val="0"/>
          <w:numId w:val="7"/>
        </w:numPr>
        <w:spacing w:before="120" w:after="120" w:line="240" w:lineRule="auto"/>
        <w:ind w:left="357" w:hanging="357"/>
        <w:contextualSpacing w:val="0"/>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El Jurado Evaluador</w:t>
      </w:r>
      <w:r w:rsidR="002C1AA6" w:rsidRPr="005B0316">
        <w:rPr>
          <w:rFonts w:ascii="Times New Roman" w:eastAsia="Sitka Small" w:hAnsi="Times New Roman" w:cs="Times New Roman"/>
          <w:lang w:eastAsia="es-ES"/>
        </w:rPr>
        <w:t xml:space="preserve"> consolida las calificaciones obtenidas mediante la siguiente fórmula:</w:t>
      </w:r>
    </w:p>
    <w:p w14:paraId="2ECD8B16" w14:textId="77777777" w:rsidR="002C1AA6" w:rsidRPr="005B0316" w:rsidRDefault="002C1AA6" w:rsidP="006E49D7">
      <w:pPr>
        <w:tabs>
          <w:tab w:val="left" w:pos="8647"/>
        </w:tabs>
        <w:spacing w:after="0" w:line="240" w:lineRule="auto"/>
        <w:ind w:left="260" w:right="27" w:firstLine="708"/>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Puntaje Total = Hoja de Vida + Clase Modelo + Entrevista Personal</w:t>
      </w:r>
    </w:p>
    <w:p w14:paraId="1E5D8CC8" w14:textId="3A62D93A" w:rsidR="002C1AA6" w:rsidRPr="005B0316" w:rsidRDefault="002C1AA6" w:rsidP="006E49D7">
      <w:pPr>
        <w:tabs>
          <w:tab w:val="left" w:pos="8647"/>
        </w:tabs>
        <w:spacing w:after="0" w:line="240" w:lineRule="auto"/>
        <w:ind w:left="260" w:right="27" w:firstLine="708"/>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Hoja de Vida             </w:t>
      </w:r>
      <w:r w:rsidR="0051074B" w:rsidRPr="005B0316">
        <w:rPr>
          <w:rFonts w:ascii="Times New Roman" w:eastAsia="Sitka Small" w:hAnsi="Times New Roman" w:cs="Times New Roman"/>
          <w:lang w:eastAsia="es-ES"/>
        </w:rPr>
        <w:t xml:space="preserve"> </w:t>
      </w:r>
      <w:r w:rsidRPr="005B0316">
        <w:rPr>
          <w:rFonts w:ascii="Times New Roman" w:eastAsia="Sitka Small" w:hAnsi="Times New Roman" w:cs="Times New Roman"/>
          <w:lang w:eastAsia="es-ES"/>
        </w:rPr>
        <w:t xml:space="preserve">=  </w:t>
      </w:r>
      <w:r w:rsidR="0061407D" w:rsidRPr="005B0316">
        <w:rPr>
          <w:rFonts w:ascii="Times New Roman" w:eastAsia="Sitka Small" w:hAnsi="Times New Roman" w:cs="Times New Roman"/>
          <w:lang w:eastAsia="es-ES"/>
        </w:rPr>
        <w:t xml:space="preserve"> </w:t>
      </w:r>
      <w:r w:rsidR="00FE6E39" w:rsidRPr="005B0316">
        <w:rPr>
          <w:rFonts w:ascii="Times New Roman" w:eastAsia="Sitka Small" w:hAnsi="Times New Roman" w:cs="Times New Roman"/>
          <w:lang w:eastAsia="es-ES"/>
        </w:rPr>
        <w:t>40</w:t>
      </w:r>
      <w:r w:rsidR="00743D47" w:rsidRPr="005B0316">
        <w:rPr>
          <w:rFonts w:ascii="Times New Roman" w:eastAsia="Sitka Small" w:hAnsi="Times New Roman" w:cs="Times New Roman"/>
          <w:lang w:eastAsia="es-ES"/>
        </w:rPr>
        <w:t xml:space="preserve"> </w:t>
      </w:r>
      <w:r w:rsidRPr="005B0316">
        <w:rPr>
          <w:rFonts w:ascii="Times New Roman" w:eastAsia="Sitka Small" w:hAnsi="Times New Roman" w:cs="Times New Roman"/>
          <w:lang w:eastAsia="es-ES"/>
        </w:rPr>
        <w:t>puntos</w:t>
      </w:r>
    </w:p>
    <w:p w14:paraId="05EE9A91" w14:textId="6EC57EFB" w:rsidR="002C1AA6" w:rsidRPr="005B0316" w:rsidRDefault="002C1AA6" w:rsidP="006E49D7">
      <w:pPr>
        <w:tabs>
          <w:tab w:val="left" w:pos="8647"/>
        </w:tabs>
        <w:spacing w:after="0" w:line="240" w:lineRule="auto"/>
        <w:ind w:left="260" w:right="27" w:firstLine="708"/>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lastRenderedPageBreak/>
        <w:t xml:space="preserve">Clase Modelo           </w:t>
      </w:r>
      <w:r w:rsidR="0051074B" w:rsidRPr="005B0316">
        <w:rPr>
          <w:rFonts w:ascii="Times New Roman" w:eastAsia="Sitka Small" w:hAnsi="Times New Roman" w:cs="Times New Roman"/>
          <w:lang w:eastAsia="es-ES"/>
        </w:rPr>
        <w:t xml:space="preserve"> </w:t>
      </w:r>
      <w:r w:rsidRPr="005B0316">
        <w:rPr>
          <w:rFonts w:ascii="Times New Roman" w:eastAsia="Sitka Small" w:hAnsi="Times New Roman" w:cs="Times New Roman"/>
          <w:lang w:eastAsia="es-ES"/>
        </w:rPr>
        <w:t xml:space="preserve"> =  </w:t>
      </w:r>
      <w:r w:rsidR="0051074B" w:rsidRPr="005B0316">
        <w:rPr>
          <w:rFonts w:ascii="Times New Roman" w:eastAsia="Sitka Small" w:hAnsi="Times New Roman" w:cs="Times New Roman"/>
          <w:lang w:eastAsia="es-ES"/>
        </w:rPr>
        <w:t xml:space="preserve"> </w:t>
      </w:r>
      <w:r w:rsidR="005D017F" w:rsidRPr="005B0316">
        <w:rPr>
          <w:rFonts w:ascii="Times New Roman" w:eastAsia="Sitka Small" w:hAnsi="Times New Roman" w:cs="Times New Roman"/>
          <w:lang w:eastAsia="es-ES"/>
        </w:rPr>
        <w:t xml:space="preserve">40 </w:t>
      </w:r>
      <w:r w:rsidRPr="005B0316">
        <w:rPr>
          <w:rFonts w:ascii="Times New Roman" w:eastAsia="Sitka Small" w:hAnsi="Times New Roman" w:cs="Times New Roman"/>
          <w:lang w:eastAsia="es-ES"/>
        </w:rPr>
        <w:t>puntos</w:t>
      </w:r>
    </w:p>
    <w:p w14:paraId="2DAC7236" w14:textId="5856B65A" w:rsidR="002C1AA6" w:rsidRPr="005B0316" w:rsidRDefault="002C1AA6" w:rsidP="006E49D7">
      <w:pPr>
        <w:tabs>
          <w:tab w:val="left" w:pos="8647"/>
        </w:tabs>
        <w:spacing w:after="0" w:line="240" w:lineRule="auto"/>
        <w:ind w:left="260" w:right="27" w:firstLine="708"/>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Entrevista personal    = </w:t>
      </w:r>
      <w:r w:rsidR="0051074B" w:rsidRPr="005B0316">
        <w:rPr>
          <w:rFonts w:ascii="Times New Roman" w:eastAsia="Sitka Small" w:hAnsi="Times New Roman" w:cs="Times New Roman"/>
          <w:lang w:eastAsia="es-ES"/>
        </w:rPr>
        <w:t xml:space="preserve">  </w:t>
      </w:r>
      <w:r w:rsidR="005D017F" w:rsidRPr="005B0316">
        <w:rPr>
          <w:rFonts w:ascii="Times New Roman" w:eastAsia="Sitka Small" w:hAnsi="Times New Roman" w:cs="Times New Roman"/>
          <w:lang w:eastAsia="es-ES"/>
        </w:rPr>
        <w:t xml:space="preserve"> </w:t>
      </w:r>
      <w:r w:rsidR="0021228F" w:rsidRPr="005B0316">
        <w:rPr>
          <w:rFonts w:ascii="Times New Roman" w:eastAsia="Sitka Small" w:hAnsi="Times New Roman" w:cs="Times New Roman"/>
          <w:lang w:eastAsia="es-ES"/>
        </w:rPr>
        <w:t xml:space="preserve">20 </w:t>
      </w:r>
      <w:r w:rsidRPr="005B0316">
        <w:rPr>
          <w:rFonts w:ascii="Times New Roman" w:eastAsia="Sitka Small" w:hAnsi="Times New Roman" w:cs="Times New Roman"/>
          <w:lang w:eastAsia="es-ES"/>
        </w:rPr>
        <w:t>puntos</w:t>
      </w:r>
    </w:p>
    <w:p w14:paraId="4BA64AAC" w14:textId="119E79C8" w:rsidR="002C1AA6" w:rsidRPr="005B0316" w:rsidRDefault="002C1AA6" w:rsidP="006E49D7">
      <w:pPr>
        <w:tabs>
          <w:tab w:val="left" w:pos="8647"/>
        </w:tabs>
        <w:spacing w:after="0" w:line="240" w:lineRule="auto"/>
        <w:ind w:left="260" w:right="27" w:firstLine="708"/>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Puntaje total            </w:t>
      </w:r>
      <w:r w:rsidR="0051074B" w:rsidRPr="005B0316">
        <w:rPr>
          <w:rFonts w:ascii="Times New Roman" w:eastAsia="Sitka Small" w:hAnsi="Times New Roman" w:cs="Times New Roman"/>
          <w:lang w:eastAsia="es-ES"/>
        </w:rPr>
        <w:t xml:space="preserve">  </w:t>
      </w:r>
      <w:r w:rsidRPr="005B0316">
        <w:rPr>
          <w:rFonts w:ascii="Times New Roman" w:eastAsia="Sitka Small" w:hAnsi="Times New Roman" w:cs="Times New Roman"/>
          <w:lang w:eastAsia="es-ES"/>
        </w:rPr>
        <w:t xml:space="preserve"> </w:t>
      </w:r>
      <w:proofErr w:type="gramStart"/>
      <w:r w:rsidRPr="005B0316">
        <w:rPr>
          <w:rFonts w:ascii="Times New Roman" w:eastAsia="Sitka Small" w:hAnsi="Times New Roman" w:cs="Times New Roman"/>
          <w:lang w:eastAsia="es-ES"/>
        </w:rPr>
        <w:t xml:space="preserve">= </w:t>
      </w:r>
      <w:r w:rsidR="005D017F" w:rsidRPr="005B0316">
        <w:rPr>
          <w:rFonts w:ascii="Times New Roman" w:eastAsia="Sitka Small" w:hAnsi="Times New Roman" w:cs="Times New Roman"/>
          <w:lang w:eastAsia="es-ES"/>
        </w:rPr>
        <w:t xml:space="preserve"> </w:t>
      </w:r>
      <w:r w:rsidRPr="005B0316">
        <w:rPr>
          <w:rFonts w:ascii="Times New Roman" w:eastAsia="Sitka Small" w:hAnsi="Times New Roman" w:cs="Times New Roman"/>
          <w:lang w:eastAsia="es-ES"/>
        </w:rPr>
        <w:t>1</w:t>
      </w:r>
      <w:r w:rsidR="0061407D" w:rsidRPr="005B0316">
        <w:rPr>
          <w:rFonts w:ascii="Times New Roman" w:eastAsia="Sitka Small" w:hAnsi="Times New Roman" w:cs="Times New Roman"/>
          <w:lang w:eastAsia="es-ES"/>
        </w:rPr>
        <w:t>0</w:t>
      </w:r>
      <w:r w:rsidR="0051074B" w:rsidRPr="005B0316">
        <w:rPr>
          <w:rFonts w:ascii="Times New Roman" w:eastAsia="Sitka Small" w:hAnsi="Times New Roman" w:cs="Times New Roman"/>
          <w:lang w:eastAsia="es-ES"/>
        </w:rPr>
        <w:t>0</w:t>
      </w:r>
      <w:proofErr w:type="gramEnd"/>
      <w:r w:rsidRPr="005B0316">
        <w:rPr>
          <w:rFonts w:ascii="Times New Roman" w:eastAsia="Sitka Small" w:hAnsi="Times New Roman" w:cs="Times New Roman"/>
          <w:lang w:eastAsia="es-ES"/>
        </w:rPr>
        <w:t xml:space="preserve"> puntos </w:t>
      </w:r>
    </w:p>
    <w:p w14:paraId="3BB549A4" w14:textId="211D293B" w:rsidR="005405B7" w:rsidRPr="005B0316" w:rsidRDefault="002C1AA6" w:rsidP="00902989">
      <w:pPr>
        <w:pStyle w:val="Prrafodelista"/>
        <w:numPr>
          <w:ilvl w:val="0"/>
          <w:numId w:val="7"/>
        </w:numPr>
        <w:spacing w:before="120" w:after="120" w:line="240" w:lineRule="auto"/>
        <w:ind w:left="357" w:hanging="357"/>
        <w:contextualSpacing w:val="0"/>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El puntaje final mínimo aprobatorio exigido para </w:t>
      </w:r>
      <w:r w:rsidR="005405B7" w:rsidRPr="005B0316">
        <w:rPr>
          <w:rFonts w:ascii="Times New Roman" w:eastAsia="Sitka Small" w:hAnsi="Times New Roman" w:cs="Times New Roman"/>
          <w:lang w:eastAsia="es-ES"/>
        </w:rPr>
        <w:t>Docente Auxiliar 50 puntos</w:t>
      </w:r>
      <w:r w:rsidR="00763B25" w:rsidRPr="005B0316">
        <w:rPr>
          <w:rFonts w:ascii="Times New Roman" w:eastAsia="Sitka Small" w:hAnsi="Times New Roman" w:cs="Times New Roman"/>
          <w:lang w:eastAsia="es-ES"/>
        </w:rPr>
        <w:t>.</w:t>
      </w:r>
    </w:p>
    <w:p w14:paraId="73111360" w14:textId="62A850DE" w:rsidR="00E92431" w:rsidRPr="005B0316" w:rsidRDefault="005405B7" w:rsidP="0058303E">
      <w:pPr>
        <w:pStyle w:val="Prrafodelista"/>
        <w:numPr>
          <w:ilvl w:val="0"/>
          <w:numId w:val="7"/>
        </w:numPr>
        <w:spacing w:before="120" w:after="120" w:line="240" w:lineRule="auto"/>
        <w:ind w:left="357" w:hanging="357"/>
        <w:contextualSpacing w:val="0"/>
        <w:jc w:val="both"/>
        <w:rPr>
          <w:rFonts w:ascii="Times New Roman" w:eastAsia="Times New Roman" w:hAnsi="Times New Roman" w:cs="Times New Roman"/>
          <w:lang w:eastAsia="es-ES"/>
        </w:rPr>
      </w:pPr>
      <w:r w:rsidRPr="005B0316">
        <w:rPr>
          <w:rFonts w:ascii="Times New Roman" w:eastAsia="Times New Roman" w:hAnsi="Times New Roman" w:cs="Times New Roman"/>
          <w:lang w:eastAsia="es-ES"/>
        </w:rPr>
        <w:t>L</w:t>
      </w:r>
      <w:r w:rsidR="001A1D1D" w:rsidRPr="005B0316">
        <w:rPr>
          <w:rFonts w:ascii="Times New Roman" w:eastAsia="Times New Roman" w:hAnsi="Times New Roman" w:cs="Times New Roman"/>
          <w:lang w:eastAsia="es-ES"/>
        </w:rPr>
        <w:t xml:space="preserve">as plazas de </w:t>
      </w:r>
      <w:r w:rsidR="00BD1BCA" w:rsidRPr="005B0316">
        <w:rPr>
          <w:rFonts w:ascii="Times New Roman" w:eastAsia="Times New Roman" w:hAnsi="Times New Roman" w:cs="Times New Roman"/>
          <w:lang w:eastAsia="es-ES"/>
        </w:rPr>
        <w:t>docente ordinario</w:t>
      </w:r>
      <w:r w:rsidR="001A1D1D" w:rsidRPr="005B0316">
        <w:rPr>
          <w:rFonts w:ascii="Times New Roman" w:eastAsia="Times New Roman" w:hAnsi="Times New Roman" w:cs="Times New Roman"/>
          <w:lang w:eastAsia="es-ES"/>
        </w:rPr>
        <w:t xml:space="preserve">, serán cubiertas en estricto orden de méritos. </w:t>
      </w:r>
    </w:p>
    <w:p w14:paraId="2370504F" w14:textId="31EA96CA" w:rsidR="002C1AA6" w:rsidRPr="005B0316" w:rsidRDefault="002C1AA6" w:rsidP="0058303E">
      <w:pPr>
        <w:pStyle w:val="Prrafodelista"/>
        <w:numPr>
          <w:ilvl w:val="0"/>
          <w:numId w:val="7"/>
        </w:numPr>
        <w:spacing w:before="120" w:after="120" w:line="240" w:lineRule="auto"/>
        <w:ind w:left="357" w:hanging="357"/>
        <w:contextualSpacing w:val="0"/>
        <w:jc w:val="both"/>
        <w:rPr>
          <w:rFonts w:ascii="Times New Roman" w:eastAsia="Times New Roman" w:hAnsi="Times New Roman" w:cs="Times New Roman"/>
          <w:lang w:eastAsia="es-ES"/>
        </w:rPr>
      </w:pPr>
      <w:r w:rsidRPr="005B0316">
        <w:rPr>
          <w:rFonts w:ascii="Times New Roman" w:eastAsia="Times New Roman" w:hAnsi="Times New Roman" w:cs="Times New Roman"/>
          <w:lang w:eastAsia="es-ES"/>
        </w:rPr>
        <w:t>En el caso que los postulantes hubieran alcanzado el mismo puntaje, la prioridad será adjudicada al que tuviera mayor grado académico, si persiste el empate, al que tuviera mayor calificación en la clase modelo. Si subsiste el empate se tomará en cuenta la calificación de la hoja de vida.</w:t>
      </w:r>
    </w:p>
    <w:p w14:paraId="23DC2F1A" w14:textId="642D5ED2" w:rsidR="00812B7C" w:rsidRPr="005B0316" w:rsidRDefault="002C1AA6" w:rsidP="0058303E">
      <w:pPr>
        <w:pStyle w:val="Prrafodelista"/>
        <w:numPr>
          <w:ilvl w:val="0"/>
          <w:numId w:val="7"/>
        </w:numPr>
        <w:spacing w:before="120" w:after="120" w:line="240" w:lineRule="auto"/>
        <w:ind w:left="357" w:hanging="357"/>
        <w:contextualSpacing w:val="0"/>
        <w:jc w:val="both"/>
        <w:rPr>
          <w:rFonts w:ascii="Times New Roman" w:eastAsia="Sitka Small" w:hAnsi="Times New Roman" w:cs="Times New Roman"/>
          <w:lang w:eastAsia="es-ES"/>
        </w:rPr>
      </w:pPr>
      <w:r w:rsidRPr="005B0316">
        <w:rPr>
          <w:rFonts w:ascii="Times New Roman" w:eastAsia="Sitka Small" w:hAnsi="Times New Roman" w:cs="Times New Roman"/>
          <w:lang w:eastAsia="es-ES"/>
        </w:rPr>
        <w:t xml:space="preserve">Terminado el proceso, </w:t>
      </w:r>
      <w:r w:rsidR="005405B7" w:rsidRPr="005B0316">
        <w:rPr>
          <w:rFonts w:ascii="Times New Roman" w:eastAsia="Sitka Small" w:hAnsi="Times New Roman" w:cs="Times New Roman"/>
          <w:lang w:eastAsia="es-ES"/>
        </w:rPr>
        <w:t>e</w:t>
      </w:r>
      <w:r w:rsidR="00812B7C" w:rsidRPr="005B0316">
        <w:rPr>
          <w:rFonts w:ascii="Times New Roman" w:eastAsia="Sitka Small" w:hAnsi="Times New Roman" w:cs="Times New Roman"/>
          <w:lang w:eastAsia="es-ES"/>
        </w:rPr>
        <w:t>l Jurado Evaluador</w:t>
      </w:r>
      <w:r w:rsidRPr="005B0316">
        <w:rPr>
          <w:rFonts w:ascii="Times New Roman" w:eastAsia="Sitka Small" w:hAnsi="Times New Roman" w:cs="Times New Roman"/>
          <w:lang w:eastAsia="es-ES"/>
        </w:rPr>
        <w:t xml:space="preserve"> redacta el Acta Final, en triplicado y acompaña las actas de las sesiones anteriores, los resultados del concurso con la calificación obtenida por los postulantes en cada rubro y el cuadro de méritos correspondiente, la relación de ganadores del concurso, indicando su categoría y dedicación, conforme a la plaza ganada. Las actas y los expedientes de los postulantes se remitirán a</w:t>
      </w:r>
      <w:r w:rsidR="00812B7C" w:rsidRPr="005B0316">
        <w:rPr>
          <w:rFonts w:ascii="Times New Roman" w:eastAsia="Sitka Small" w:hAnsi="Times New Roman" w:cs="Times New Roman"/>
          <w:lang w:eastAsia="es-ES"/>
        </w:rPr>
        <w:t xml:space="preserve">l Consejo de Facultad quien emitirá la Resolución de aprobación en un máximo de tres días y </w:t>
      </w:r>
      <w:r w:rsidR="002D5C0A" w:rsidRPr="005B0316">
        <w:rPr>
          <w:rFonts w:ascii="Times New Roman" w:eastAsia="Sitka Small" w:hAnsi="Times New Roman" w:cs="Times New Roman"/>
          <w:lang w:eastAsia="es-ES"/>
        </w:rPr>
        <w:t>eleva</w:t>
      </w:r>
      <w:r w:rsidR="00812B7C" w:rsidRPr="005B0316">
        <w:rPr>
          <w:rFonts w:ascii="Times New Roman" w:eastAsia="Sitka Small" w:hAnsi="Times New Roman" w:cs="Times New Roman"/>
          <w:lang w:eastAsia="es-ES"/>
        </w:rPr>
        <w:t xml:space="preserve"> </w:t>
      </w:r>
      <w:r w:rsidR="00595EB6" w:rsidRPr="005B0316">
        <w:rPr>
          <w:rFonts w:ascii="Times New Roman" w:eastAsia="Sitka Small" w:hAnsi="Times New Roman" w:cs="Times New Roman"/>
          <w:lang w:eastAsia="es-ES"/>
        </w:rPr>
        <w:t xml:space="preserve">la propuesta </w:t>
      </w:r>
      <w:r w:rsidR="00812B7C" w:rsidRPr="005B0316">
        <w:rPr>
          <w:rFonts w:ascii="Times New Roman" w:eastAsia="Sitka Small" w:hAnsi="Times New Roman" w:cs="Times New Roman"/>
          <w:lang w:eastAsia="es-ES"/>
        </w:rPr>
        <w:t>al Consejo Universitario para su ratificación, con conocimiento al Vice Rectorado Académico y a la Oficina de Recursos Humanos (Unidad de Escalafón) para su respectivo registro, control y archivo de los expedientes, en cumplimiento a lo establecido en la Ley Universitaria.</w:t>
      </w:r>
    </w:p>
    <w:p w14:paraId="7BB89EDA" w14:textId="77777777" w:rsidR="00F10278" w:rsidRPr="005B0316" w:rsidRDefault="002C1AA6" w:rsidP="006B32BF">
      <w:pPr>
        <w:keepNext/>
        <w:keepLines/>
        <w:spacing w:before="240" w:after="120" w:line="240" w:lineRule="auto"/>
        <w:jc w:val="center"/>
        <w:outlineLvl w:val="0"/>
        <w:rPr>
          <w:rFonts w:ascii="Times New Roman" w:eastAsia="Sitka Small" w:hAnsi="Times New Roman" w:cs="Times New Roman"/>
          <w:b/>
          <w:bCs/>
          <w:lang w:eastAsia="es-ES"/>
        </w:rPr>
      </w:pPr>
      <w:bookmarkStart w:id="12" w:name="page12"/>
      <w:bookmarkStart w:id="13" w:name="_Toc528270265"/>
      <w:bookmarkEnd w:id="12"/>
      <w:r w:rsidRPr="005B0316">
        <w:rPr>
          <w:rFonts w:ascii="Times New Roman" w:eastAsia="Sitka Small" w:hAnsi="Times New Roman" w:cs="Times New Roman"/>
          <w:b/>
          <w:bCs/>
          <w:lang w:eastAsia="es-ES"/>
        </w:rPr>
        <w:t>DISPOSICIONES COMPLEMENTARIAS</w:t>
      </w:r>
      <w:bookmarkEnd w:id="13"/>
    </w:p>
    <w:p w14:paraId="6E9695ED" w14:textId="77777777" w:rsidR="00E66E8C" w:rsidRPr="005B0316" w:rsidRDefault="002C1AA6" w:rsidP="006E49D7">
      <w:pPr>
        <w:spacing w:before="120" w:after="120" w:line="240" w:lineRule="auto"/>
        <w:jc w:val="both"/>
        <w:rPr>
          <w:rFonts w:ascii="Times New Roman" w:eastAsia="Sitka Small" w:hAnsi="Times New Roman" w:cs="Times New Roman"/>
          <w:lang w:eastAsia="es-ES"/>
        </w:rPr>
      </w:pPr>
      <w:r w:rsidRPr="005B0316">
        <w:rPr>
          <w:rFonts w:ascii="Times New Roman" w:eastAsia="Sitka Small" w:hAnsi="Times New Roman" w:cs="Times New Roman"/>
          <w:b/>
          <w:bCs/>
          <w:lang w:eastAsia="es-ES"/>
        </w:rPr>
        <w:t>PRIMERA:</w:t>
      </w:r>
      <w:r w:rsidRPr="005B0316">
        <w:rPr>
          <w:rFonts w:ascii="Times New Roman" w:eastAsia="Sitka Small" w:hAnsi="Times New Roman" w:cs="Times New Roman"/>
          <w:lang w:eastAsia="es-ES"/>
        </w:rPr>
        <w:t xml:space="preserve"> </w:t>
      </w:r>
      <w:r w:rsidR="00E66E8C" w:rsidRPr="005B0316">
        <w:rPr>
          <w:rFonts w:ascii="Times New Roman" w:eastAsia="Sitka Small" w:hAnsi="Times New Roman" w:cs="Times New Roman"/>
          <w:lang w:eastAsia="es-ES"/>
        </w:rPr>
        <w:t>Para recibir la bonificación por discapacidad (15% sobre el puntaje total aprobatorio), el postulante debe presentar copia del certificado de discapacidad otorgado por el Ministerio de Salud, Ministerio de Defensa y del Interior y el Seguro Social de Salud (EsSalud) o de la Resolución de Discapacidad vigente emitida por el CONADIS.</w:t>
      </w:r>
    </w:p>
    <w:p w14:paraId="2202A7A0" w14:textId="286E9186" w:rsidR="00E66E8C" w:rsidRPr="005B0316" w:rsidRDefault="00E66E8C" w:rsidP="006E49D7">
      <w:pPr>
        <w:spacing w:before="120" w:after="120" w:line="240" w:lineRule="auto"/>
        <w:jc w:val="both"/>
        <w:rPr>
          <w:rFonts w:ascii="Times New Roman" w:eastAsia="Sitka Small" w:hAnsi="Times New Roman" w:cs="Times New Roman"/>
          <w:lang w:eastAsia="es-ES"/>
        </w:rPr>
      </w:pPr>
      <w:r w:rsidRPr="005B0316">
        <w:rPr>
          <w:rFonts w:ascii="Times New Roman" w:eastAsia="Sitka Small" w:hAnsi="Times New Roman" w:cs="Times New Roman"/>
          <w:b/>
          <w:bCs/>
          <w:lang w:eastAsia="es-ES"/>
        </w:rPr>
        <w:t>SEGUNDA:</w:t>
      </w:r>
      <w:r w:rsidRPr="005B0316">
        <w:rPr>
          <w:rFonts w:ascii="Times New Roman" w:eastAsia="Sitka Small" w:hAnsi="Times New Roman" w:cs="Times New Roman"/>
          <w:lang w:eastAsia="es-ES"/>
        </w:rPr>
        <w:t xml:space="preserve"> Para recibir la bonificación por ser personal licenciado de las Fuerzas Armadas (10% sobre el puntaje total aprobatorio), el postulante debe presentar copia del documento oficial emitido por la autoridad competente que acredite su condición de Licenciado de las Fuerzas Armadas.</w:t>
      </w:r>
    </w:p>
    <w:p w14:paraId="5B152CFC" w14:textId="6C91F367" w:rsidR="002C1AA6" w:rsidRPr="005B0316" w:rsidRDefault="00955EAC" w:rsidP="006E49D7">
      <w:pPr>
        <w:keepNext/>
        <w:keepLines/>
        <w:spacing w:before="120" w:after="120" w:line="240" w:lineRule="auto"/>
        <w:jc w:val="both"/>
        <w:outlineLvl w:val="0"/>
        <w:rPr>
          <w:rFonts w:ascii="Times New Roman" w:eastAsia="Sitka Small" w:hAnsi="Times New Roman" w:cs="Times New Roman"/>
          <w:lang w:eastAsia="es-ES"/>
        </w:rPr>
      </w:pPr>
      <w:r w:rsidRPr="005B0316">
        <w:rPr>
          <w:rFonts w:ascii="Times New Roman" w:eastAsia="Sitka Small" w:hAnsi="Times New Roman" w:cs="Times New Roman"/>
          <w:b/>
          <w:bCs/>
          <w:lang w:eastAsia="es-ES"/>
        </w:rPr>
        <w:t>TERCERA:</w:t>
      </w:r>
      <w:r w:rsidRPr="005B0316">
        <w:rPr>
          <w:rFonts w:ascii="Times New Roman" w:eastAsia="Sitka Small" w:hAnsi="Times New Roman" w:cs="Times New Roman"/>
          <w:lang w:eastAsia="es-ES"/>
        </w:rPr>
        <w:t xml:space="preserve"> </w:t>
      </w:r>
      <w:r w:rsidR="00E66E8C" w:rsidRPr="005B0316">
        <w:rPr>
          <w:rFonts w:ascii="Times New Roman" w:eastAsia="Sitka Small" w:hAnsi="Times New Roman" w:cs="Times New Roman"/>
          <w:lang w:eastAsia="es-ES"/>
        </w:rPr>
        <w:t>Para asignar las bonificaciones de Ley, deberá adjuntar los documentos que acrediten su condición de persona con discapacidad o de licenciado de las fuerzas armadas. Estas bonificaciones son asignadas al puntaje aprobatorio final obtenido.</w:t>
      </w:r>
    </w:p>
    <w:p w14:paraId="27F6026D" w14:textId="5624FD3F" w:rsidR="002C1AA6" w:rsidRPr="005B0316" w:rsidRDefault="00955EAC" w:rsidP="006E49D7">
      <w:pPr>
        <w:keepNext/>
        <w:keepLines/>
        <w:spacing w:before="120" w:after="120" w:line="240" w:lineRule="auto"/>
        <w:jc w:val="both"/>
        <w:outlineLvl w:val="0"/>
        <w:rPr>
          <w:rFonts w:ascii="Times New Roman" w:eastAsia="Sitka Small" w:hAnsi="Times New Roman" w:cs="Times New Roman"/>
          <w:lang w:eastAsia="es-ES"/>
        </w:rPr>
      </w:pPr>
      <w:r w:rsidRPr="005B0316">
        <w:rPr>
          <w:rFonts w:ascii="Times New Roman" w:eastAsia="Sitka Small" w:hAnsi="Times New Roman" w:cs="Times New Roman"/>
          <w:b/>
          <w:bCs/>
          <w:lang w:eastAsia="es-ES"/>
        </w:rPr>
        <w:t>CUARTA</w:t>
      </w:r>
      <w:r w:rsidR="002C1AA6" w:rsidRPr="005B0316">
        <w:rPr>
          <w:rFonts w:ascii="Times New Roman" w:eastAsia="Sitka Small" w:hAnsi="Times New Roman" w:cs="Times New Roman"/>
          <w:b/>
          <w:bCs/>
          <w:lang w:eastAsia="es-ES"/>
        </w:rPr>
        <w:t>:</w:t>
      </w:r>
      <w:r w:rsidR="002C1AA6" w:rsidRPr="005B0316">
        <w:rPr>
          <w:rFonts w:ascii="Times New Roman" w:eastAsia="Sitka Small" w:hAnsi="Times New Roman" w:cs="Times New Roman"/>
          <w:lang w:eastAsia="es-ES"/>
        </w:rPr>
        <w:t xml:space="preserve"> Los postulantes que no accedieron a una plaza podrán solicitar por escrito en trámite documentario, la devolución de su expediente dentro de los treinta (30) días hábiles siguientes a la publicación de los resultados finales, caso contrario los expedientes serán eliminados o incinerados.</w:t>
      </w:r>
    </w:p>
    <w:p w14:paraId="0BA17ABF" w14:textId="64BFF668" w:rsidR="00955EAC" w:rsidRPr="005B0316" w:rsidRDefault="00955EAC" w:rsidP="006E49D7">
      <w:pPr>
        <w:tabs>
          <w:tab w:val="left" w:pos="8647"/>
        </w:tabs>
        <w:spacing w:after="0" w:line="240" w:lineRule="auto"/>
        <w:ind w:right="27"/>
        <w:jc w:val="both"/>
        <w:rPr>
          <w:rFonts w:ascii="Times New Roman" w:eastAsia="Sitka Small" w:hAnsi="Times New Roman" w:cs="Times New Roman"/>
          <w:lang w:eastAsia="es-ES"/>
        </w:rPr>
      </w:pPr>
      <w:r w:rsidRPr="005B0316">
        <w:rPr>
          <w:rFonts w:ascii="Times New Roman" w:eastAsia="Sitka Small" w:hAnsi="Times New Roman" w:cs="Times New Roman"/>
          <w:b/>
          <w:bCs/>
          <w:lang w:eastAsia="es-ES"/>
        </w:rPr>
        <w:t>QUINTA:</w:t>
      </w:r>
      <w:r w:rsidRPr="005B0316">
        <w:rPr>
          <w:rFonts w:eastAsia="Sitka Small" w:cstheme="minorHAnsi"/>
          <w:sz w:val="18"/>
          <w:szCs w:val="18"/>
          <w:lang w:eastAsia="es-ES"/>
        </w:rPr>
        <w:t xml:space="preserve"> </w:t>
      </w:r>
      <w:r w:rsidRPr="005B0316">
        <w:rPr>
          <w:rFonts w:ascii="Times New Roman" w:eastAsia="Sitka Small" w:hAnsi="Times New Roman" w:cs="Times New Roman"/>
          <w:lang w:eastAsia="es-ES"/>
        </w:rPr>
        <w:t xml:space="preserve">Los postulantes deberán prever, lo establecido en la Ley </w:t>
      </w:r>
      <w:proofErr w:type="spellStart"/>
      <w:r w:rsidRPr="005B0316">
        <w:rPr>
          <w:rFonts w:ascii="Times New Roman" w:eastAsia="Sitka Small" w:hAnsi="Times New Roman" w:cs="Times New Roman"/>
          <w:lang w:eastAsia="es-ES"/>
        </w:rPr>
        <w:t>N°</w:t>
      </w:r>
      <w:proofErr w:type="spellEnd"/>
      <w:r w:rsidRPr="005B0316">
        <w:rPr>
          <w:rFonts w:ascii="Times New Roman" w:eastAsia="Sitka Small" w:hAnsi="Times New Roman" w:cs="Times New Roman"/>
          <w:lang w:eastAsia="es-ES"/>
        </w:rPr>
        <w:t xml:space="preserve"> 28175, Ley Marco del Empleo Público. Artículo 3° Prohibición de doble percepción de ingresos: Ningún empleado público puede percibir del Estado más de una remuneración, retribución, emolumento o cualquier tipo de ingreso. Es incompatible la percepción simultánea de remuneración y pensión por servicios prestados al Estado.</w:t>
      </w:r>
    </w:p>
    <w:p w14:paraId="4C1583E2" w14:textId="77777777" w:rsidR="00955EAC" w:rsidRPr="005B0316" w:rsidRDefault="00955EAC" w:rsidP="006B32BF">
      <w:pPr>
        <w:keepNext/>
        <w:keepLines/>
        <w:spacing w:before="240" w:after="120" w:line="240" w:lineRule="auto"/>
        <w:jc w:val="center"/>
        <w:outlineLvl w:val="0"/>
        <w:rPr>
          <w:rFonts w:ascii="Times New Roman" w:eastAsia="Sitka Small" w:hAnsi="Times New Roman" w:cs="Times New Roman"/>
          <w:b/>
          <w:bCs/>
          <w:lang w:eastAsia="es-ES"/>
        </w:rPr>
      </w:pPr>
      <w:r w:rsidRPr="005B0316">
        <w:rPr>
          <w:rFonts w:ascii="Times New Roman" w:eastAsia="Sitka Small" w:hAnsi="Times New Roman" w:cs="Times New Roman"/>
          <w:b/>
          <w:bCs/>
          <w:lang w:eastAsia="es-ES"/>
        </w:rPr>
        <w:t>DISPOSICIONES FINALES</w:t>
      </w:r>
    </w:p>
    <w:p w14:paraId="48190C43" w14:textId="12DEB796" w:rsidR="00955EAC" w:rsidRPr="005B0316" w:rsidRDefault="00955EAC" w:rsidP="006E49D7">
      <w:pPr>
        <w:spacing w:before="120" w:after="120" w:line="240" w:lineRule="auto"/>
        <w:jc w:val="both"/>
        <w:rPr>
          <w:rFonts w:ascii="Times New Roman" w:hAnsi="Times New Roman" w:cs="Times New Roman"/>
        </w:rPr>
      </w:pPr>
      <w:r w:rsidRPr="005B0316">
        <w:rPr>
          <w:rFonts w:ascii="Times New Roman" w:hAnsi="Times New Roman" w:cs="Times New Roman"/>
          <w:b/>
          <w:bCs/>
        </w:rPr>
        <w:t>PRIMERA</w:t>
      </w:r>
      <w:r w:rsidR="006E49D7" w:rsidRPr="005B0316">
        <w:rPr>
          <w:rFonts w:ascii="Times New Roman" w:hAnsi="Times New Roman" w:cs="Times New Roman"/>
          <w:b/>
          <w:bCs/>
        </w:rPr>
        <w:t>:</w:t>
      </w:r>
      <w:r w:rsidRPr="005B0316">
        <w:rPr>
          <w:rFonts w:ascii="Times New Roman" w:hAnsi="Times New Roman" w:cs="Times New Roman"/>
        </w:rPr>
        <w:t xml:space="preserve"> Los casos no previstos en el presente reglamento serán absueltos por la Jurado Evaluador en el marco de las normas superiores y conexas.</w:t>
      </w:r>
    </w:p>
    <w:p w14:paraId="7DD8BCE5" w14:textId="526F41A7" w:rsidR="00F10278" w:rsidRPr="005B0316" w:rsidRDefault="00955EAC" w:rsidP="006E49D7">
      <w:pPr>
        <w:spacing w:before="120" w:after="120" w:line="240" w:lineRule="auto"/>
        <w:jc w:val="both"/>
        <w:rPr>
          <w:rFonts w:ascii="Times New Roman" w:eastAsia="Calibri" w:hAnsi="Times New Roman" w:cs="Times New Roman"/>
          <w:b/>
        </w:rPr>
      </w:pPr>
      <w:r w:rsidRPr="005B0316">
        <w:rPr>
          <w:rFonts w:ascii="Times New Roman" w:hAnsi="Times New Roman" w:cs="Times New Roman"/>
          <w:b/>
          <w:bCs/>
        </w:rPr>
        <w:t>SEGUNDA</w:t>
      </w:r>
      <w:r w:rsidR="006E49D7" w:rsidRPr="005B0316">
        <w:rPr>
          <w:rFonts w:ascii="Times New Roman" w:hAnsi="Times New Roman" w:cs="Times New Roman"/>
          <w:b/>
          <w:bCs/>
        </w:rPr>
        <w:t>:</w:t>
      </w:r>
      <w:r w:rsidRPr="005B0316">
        <w:rPr>
          <w:rFonts w:ascii="Times New Roman" w:hAnsi="Times New Roman" w:cs="Times New Roman"/>
        </w:rPr>
        <w:t xml:space="preserve"> El presente reglamento entra en vigencia a partir del día siguiente de su aprobación mediante resolución de Consejo universitario.</w:t>
      </w:r>
    </w:p>
    <w:p w14:paraId="07F3E40F" w14:textId="77777777" w:rsidR="00955EAC" w:rsidRPr="005B0316" w:rsidRDefault="00955EAC">
      <w:pPr>
        <w:rPr>
          <w:rFonts w:eastAsia="Calibri" w:cstheme="minorHAnsi"/>
          <w:b/>
        </w:rPr>
      </w:pPr>
      <w:r w:rsidRPr="005B0316">
        <w:rPr>
          <w:rFonts w:eastAsia="Calibri" w:cstheme="minorHAnsi"/>
          <w:b/>
        </w:rPr>
        <w:br w:type="page"/>
      </w:r>
    </w:p>
    <w:p w14:paraId="26D50474" w14:textId="77777777" w:rsidR="00A0799E" w:rsidRPr="005B0316" w:rsidRDefault="00A0799E" w:rsidP="00A0799E">
      <w:pPr>
        <w:tabs>
          <w:tab w:val="left" w:pos="1380"/>
          <w:tab w:val="left" w:pos="6521"/>
        </w:tabs>
        <w:spacing w:after="160" w:line="259" w:lineRule="auto"/>
        <w:jc w:val="center"/>
        <w:rPr>
          <w:rFonts w:eastAsia="Calibri" w:cstheme="minorHAnsi"/>
          <w:b/>
          <w:sz w:val="18"/>
          <w:szCs w:val="18"/>
        </w:rPr>
      </w:pPr>
      <w:r w:rsidRPr="005B0316">
        <w:rPr>
          <w:rFonts w:eastAsia="Calibri" w:cstheme="minorHAnsi"/>
          <w:b/>
          <w:sz w:val="18"/>
          <w:szCs w:val="18"/>
        </w:rPr>
        <w:lastRenderedPageBreak/>
        <w:t xml:space="preserve">ANEXO </w:t>
      </w:r>
      <w:proofErr w:type="spellStart"/>
      <w:r w:rsidRPr="005B0316">
        <w:rPr>
          <w:rFonts w:eastAsia="Calibri" w:cstheme="minorHAnsi"/>
          <w:b/>
          <w:sz w:val="18"/>
          <w:szCs w:val="18"/>
        </w:rPr>
        <w:t>Nº</w:t>
      </w:r>
      <w:proofErr w:type="spellEnd"/>
      <w:r w:rsidRPr="005B0316">
        <w:rPr>
          <w:rFonts w:eastAsia="Calibri" w:cstheme="minorHAnsi"/>
          <w:b/>
          <w:sz w:val="18"/>
          <w:szCs w:val="18"/>
        </w:rPr>
        <w:t xml:space="preserve"> 01: TABLA DE CALIFICACIÓN PARA EL CONCURSO PÚBLICO INTERNO DE NOMBRAMIENTO DE DOCENTE ORDINARIO        </w:t>
      </w:r>
    </w:p>
    <w:tbl>
      <w:tblPr>
        <w:tblStyle w:val="Tablaconcuadrcula1"/>
        <w:tblW w:w="8764" w:type="dxa"/>
        <w:tblInd w:w="204" w:type="dxa"/>
        <w:tblLayout w:type="fixed"/>
        <w:tblLook w:val="04A0" w:firstRow="1" w:lastRow="0" w:firstColumn="1" w:lastColumn="0" w:noHBand="0" w:noVBand="1"/>
      </w:tblPr>
      <w:tblGrid>
        <w:gridCol w:w="642"/>
        <w:gridCol w:w="5103"/>
        <w:gridCol w:w="1602"/>
        <w:gridCol w:w="1417"/>
      </w:tblGrid>
      <w:tr w:rsidR="005B0316" w:rsidRPr="005B0316" w14:paraId="2E270D3D" w14:textId="77777777" w:rsidTr="00BD1CBB">
        <w:trPr>
          <w:trHeight w:val="385"/>
        </w:trPr>
        <w:tc>
          <w:tcPr>
            <w:tcW w:w="8764" w:type="dxa"/>
            <w:gridSpan w:val="4"/>
            <w:shd w:val="clear" w:color="auto" w:fill="DAEEF3" w:themeFill="accent5" w:themeFillTint="33"/>
          </w:tcPr>
          <w:p w14:paraId="5518A963" w14:textId="77777777" w:rsidR="00A0799E" w:rsidRPr="005B0316" w:rsidRDefault="00A0799E" w:rsidP="00BD1CBB">
            <w:pPr>
              <w:tabs>
                <w:tab w:val="left" w:pos="1380"/>
              </w:tabs>
              <w:rPr>
                <w:rFonts w:eastAsia="Calibri" w:cstheme="minorHAnsi"/>
                <w:b/>
                <w:sz w:val="18"/>
                <w:szCs w:val="18"/>
              </w:rPr>
            </w:pPr>
            <w:r w:rsidRPr="005B0316">
              <w:rPr>
                <w:rFonts w:eastAsia="Calibri" w:cstheme="minorHAnsi"/>
                <w:b/>
                <w:sz w:val="18"/>
                <w:szCs w:val="18"/>
              </w:rPr>
              <w:t>PRIMERA FASE: EVALUACIÓN DE HOJA DE VIDA</w:t>
            </w:r>
          </w:p>
        </w:tc>
      </w:tr>
      <w:tr w:rsidR="005B0316" w:rsidRPr="005B0316" w14:paraId="2C7FFA0A" w14:textId="77777777" w:rsidTr="00BD1CBB">
        <w:trPr>
          <w:trHeight w:val="204"/>
        </w:trPr>
        <w:tc>
          <w:tcPr>
            <w:tcW w:w="642" w:type="dxa"/>
          </w:tcPr>
          <w:p w14:paraId="2B33A192" w14:textId="77777777" w:rsidR="00A0799E" w:rsidRPr="005B0316" w:rsidRDefault="00A0799E" w:rsidP="00BD1CBB">
            <w:pPr>
              <w:tabs>
                <w:tab w:val="left" w:pos="1380"/>
              </w:tabs>
              <w:jc w:val="center"/>
              <w:rPr>
                <w:rFonts w:eastAsia="Calibri" w:cstheme="minorHAnsi"/>
                <w:sz w:val="18"/>
                <w:szCs w:val="18"/>
              </w:rPr>
            </w:pPr>
            <w:proofErr w:type="spellStart"/>
            <w:r w:rsidRPr="005B0316">
              <w:rPr>
                <w:rFonts w:eastAsia="Calibri" w:cstheme="minorHAnsi"/>
                <w:sz w:val="18"/>
                <w:szCs w:val="18"/>
              </w:rPr>
              <w:t>N°</w:t>
            </w:r>
            <w:proofErr w:type="spellEnd"/>
          </w:p>
        </w:tc>
        <w:tc>
          <w:tcPr>
            <w:tcW w:w="5103" w:type="dxa"/>
          </w:tcPr>
          <w:p w14:paraId="76CA31A8" w14:textId="77777777" w:rsidR="00A0799E" w:rsidRPr="005B0316" w:rsidRDefault="00A0799E" w:rsidP="00BD1CBB">
            <w:pPr>
              <w:tabs>
                <w:tab w:val="left" w:pos="1380"/>
              </w:tabs>
              <w:jc w:val="center"/>
              <w:rPr>
                <w:rFonts w:eastAsia="Calibri" w:cstheme="minorHAnsi"/>
                <w:sz w:val="18"/>
                <w:szCs w:val="18"/>
              </w:rPr>
            </w:pPr>
            <w:r w:rsidRPr="005B0316">
              <w:rPr>
                <w:rFonts w:eastAsia="Calibri" w:cstheme="minorHAnsi"/>
                <w:sz w:val="18"/>
                <w:szCs w:val="18"/>
              </w:rPr>
              <w:t>Ítems</w:t>
            </w:r>
          </w:p>
        </w:tc>
        <w:tc>
          <w:tcPr>
            <w:tcW w:w="1602" w:type="dxa"/>
          </w:tcPr>
          <w:p w14:paraId="45DFEF25" w14:textId="77777777" w:rsidR="00A0799E" w:rsidRPr="005B0316" w:rsidRDefault="00A0799E" w:rsidP="00BD1CBB">
            <w:pPr>
              <w:rPr>
                <w:rFonts w:eastAsia="Calibri" w:cstheme="minorHAnsi"/>
                <w:sz w:val="18"/>
                <w:szCs w:val="18"/>
              </w:rPr>
            </w:pPr>
            <w:r w:rsidRPr="005B0316">
              <w:rPr>
                <w:rFonts w:eastAsia="Calibri" w:cstheme="minorHAnsi"/>
                <w:sz w:val="18"/>
                <w:szCs w:val="18"/>
              </w:rPr>
              <w:t>Puntaje Específico</w:t>
            </w:r>
          </w:p>
        </w:tc>
        <w:tc>
          <w:tcPr>
            <w:tcW w:w="1417" w:type="dxa"/>
          </w:tcPr>
          <w:p w14:paraId="3AE634AF" w14:textId="77777777" w:rsidR="00A0799E" w:rsidRPr="005B0316" w:rsidRDefault="00A0799E" w:rsidP="00BD1CBB">
            <w:pPr>
              <w:tabs>
                <w:tab w:val="left" w:pos="1380"/>
              </w:tabs>
              <w:jc w:val="center"/>
              <w:rPr>
                <w:rFonts w:eastAsia="Calibri" w:cstheme="minorHAnsi"/>
                <w:sz w:val="18"/>
                <w:szCs w:val="18"/>
              </w:rPr>
            </w:pPr>
            <w:r w:rsidRPr="005B0316">
              <w:rPr>
                <w:rFonts w:eastAsia="Calibri" w:cstheme="minorHAnsi"/>
                <w:sz w:val="18"/>
                <w:szCs w:val="18"/>
              </w:rPr>
              <w:t>Puntaje Máximo</w:t>
            </w:r>
          </w:p>
        </w:tc>
      </w:tr>
      <w:tr w:rsidR="005B0316" w:rsidRPr="005B0316" w14:paraId="6B966439" w14:textId="77777777" w:rsidTr="00BD1CBB">
        <w:trPr>
          <w:trHeight w:val="277"/>
        </w:trPr>
        <w:tc>
          <w:tcPr>
            <w:tcW w:w="5745" w:type="dxa"/>
            <w:gridSpan w:val="2"/>
            <w:tcBorders>
              <w:bottom w:val="single" w:sz="4" w:space="0" w:color="auto"/>
            </w:tcBorders>
            <w:shd w:val="clear" w:color="auto" w:fill="CCC0D9" w:themeFill="accent4" w:themeFillTint="66"/>
          </w:tcPr>
          <w:p w14:paraId="44A80AA7" w14:textId="77777777" w:rsidR="00A0799E" w:rsidRPr="005B0316" w:rsidRDefault="00A0799E" w:rsidP="00A0799E">
            <w:pPr>
              <w:pStyle w:val="Prrafodelista"/>
              <w:numPr>
                <w:ilvl w:val="3"/>
                <w:numId w:val="15"/>
              </w:numPr>
              <w:tabs>
                <w:tab w:val="left" w:pos="109"/>
              </w:tabs>
              <w:ind w:left="392" w:hanging="283"/>
              <w:rPr>
                <w:rFonts w:eastAsia="Calibri" w:cstheme="minorHAnsi"/>
                <w:b/>
                <w:sz w:val="18"/>
                <w:szCs w:val="18"/>
              </w:rPr>
            </w:pPr>
            <w:r w:rsidRPr="005B0316">
              <w:rPr>
                <w:rFonts w:eastAsia="Calibri" w:cstheme="minorHAnsi"/>
                <w:b/>
                <w:sz w:val="18"/>
                <w:szCs w:val="18"/>
              </w:rPr>
              <w:t>Grados y título universitario</w:t>
            </w:r>
          </w:p>
        </w:tc>
        <w:tc>
          <w:tcPr>
            <w:tcW w:w="1602" w:type="dxa"/>
            <w:tcBorders>
              <w:bottom w:val="single" w:sz="4" w:space="0" w:color="auto"/>
            </w:tcBorders>
            <w:shd w:val="clear" w:color="auto" w:fill="CCC0D9" w:themeFill="accent4" w:themeFillTint="66"/>
          </w:tcPr>
          <w:p w14:paraId="7DAD8B45" w14:textId="77777777" w:rsidR="00A0799E" w:rsidRPr="005B0316" w:rsidRDefault="00A0799E" w:rsidP="00BD1CBB">
            <w:pPr>
              <w:tabs>
                <w:tab w:val="left" w:pos="0"/>
              </w:tabs>
              <w:jc w:val="both"/>
              <w:rPr>
                <w:rFonts w:eastAsia="Calibri" w:cstheme="minorHAnsi"/>
                <w:b/>
                <w:sz w:val="18"/>
                <w:szCs w:val="18"/>
              </w:rPr>
            </w:pPr>
          </w:p>
        </w:tc>
        <w:tc>
          <w:tcPr>
            <w:tcW w:w="1417" w:type="dxa"/>
            <w:tcBorders>
              <w:bottom w:val="single" w:sz="4" w:space="0" w:color="auto"/>
            </w:tcBorders>
            <w:shd w:val="clear" w:color="auto" w:fill="CCC0D9" w:themeFill="accent4" w:themeFillTint="66"/>
          </w:tcPr>
          <w:p w14:paraId="05C4D7C5" w14:textId="77777777" w:rsidR="00A0799E" w:rsidRPr="005B0316" w:rsidRDefault="00A0799E" w:rsidP="00BD1CBB">
            <w:pPr>
              <w:pStyle w:val="Prrafodelista"/>
              <w:rPr>
                <w:rFonts w:eastAsia="Calibri" w:cstheme="minorHAnsi"/>
                <w:b/>
                <w:sz w:val="18"/>
                <w:szCs w:val="18"/>
              </w:rPr>
            </w:pPr>
          </w:p>
        </w:tc>
      </w:tr>
      <w:tr w:rsidR="005B0316" w:rsidRPr="005B0316" w14:paraId="649AEB75" w14:textId="77777777" w:rsidTr="00BD1CBB">
        <w:trPr>
          <w:trHeight w:val="258"/>
        </w:trPr>
        <w:tc>
          <w:tcPr>
            <w:tcW w:w="642" w:type="dxa"/>
            <w:tcBorders>
              <w:top w:val="single" w:sz="4" w:space="0" w:color="auto"/>
              <w:left w:val="single" w:sz="4" w:space="0" w:color="auto"/>
              <w:bottom w:val="single" w:sz="4" w:space="0" w:color="auto"/>
              <w:right w:val="single" w:sz="4" w:space="0" w:color="auto"/>
            </w:tcBorders>
            <w:vAlign w:val="center"/>
          </w:tcPr>
          <w:p w14:paraId="038FDFBD" w14:textId="77777777" w:rsidR="00A0799E" w:rsidRPr="005B0316" w:rsidRDefault="00A0799E" w:rsidP="00BD1CBB">
            <w:pPr>
              <w:tabs>
                <w:tab w:val="left" w:pos="1380"/>
              </w:tabs>
              <w:jc w:val="center"/>
              <w:rPr>
                <w:rFonts w:eastAsia="Calibri" w:cstheme="minorHAnsi"/>
                <w:b/>
                <w:sz w:val="18"/>
                <w:szCs w:val="18"/>
              </w:rPr>
            </w:pPr>
            <w:r w:rsidRPr="005B0316">
              <w:rPr>
                <w:rFonts w:eastAsia="Calibri" w:cstheme="minorHAnsi"/>
                <w:b/>
                <w:sz w:val="18"/>
                <w:szCs w:val="18"/>
              </w:rPr>
              <w:t>1.1</w:t>
            </w:r>
          </w:p>
        </w:tc>
        <w:tc>
          <w:tcPr>
            <w:tcW w:w="5103" w:type="dxa"/>
            <w:tcBorders>
              <w:left w:val="single" w:sz="4" w:space="0" w:color="auto"/>
            </w:tcBorders>
          </w:tcPr>
          <w:p w14:paraId="4187010B" w14:textId="77777777" w:rsidR="00A0799E" w:rsidRPr="005B0316" w:rsidRDefault="00A0799E" w:rsidP="00BD1CBB">
            <w:pPr>
              <w:tabs>
                <w:tab w:val="left" w:pos="1380"/>
              </w:tabs>
              <w:jc w:val="both"/>
              <w:rPr>
                <w:rFonts w:eastAsia="Calibri" w:cstheme="minorHAnsi"/>
                <w:sz w:val="18"/>
                <w:szCs w:val="18"/>
              </w:rPr>
            </w:pPr>
            <w:r w:rsidRPr="005B0316">
              <w:rPr>
                <w:rFonts w:eastAsia="Calibri" w:cstheme="minorHAnsi"/>
                <w:sz w:val="18"/>
                <w:szCs w:val="18"/>
              </w:rPr>
              <w:t>Grado de Doctor</w:t>
            </w:r>
          </w:p>
        </w:tc>
        <w:tc>
          <w:tcPr>
            <w:tcW w:w="1602" w:type="dxa"/>
            <w:vAlign w:val="center"/>
          </w:tcPr>
          <w:p w14:paraId="733FE35A" w14:textId="77777777" w:rsidR="00A0799E" w:rsidRPr="005B0316" w:rsidRDefault="00A0799E" w:rsidP="00BD1CBB">
            <w:pPr>
              <w:tabs>
                <w:tab w:val="left" w:pos="1380"/>
              </w:tabs>
              <w:jc w:val="center"/>
              <w:rPr>
                <w:rFonts w:eastAsia="Calibri" w:cstheme="minorHAnsi"/>
                <w:sz w:val="18"/>
                <w:szCs w:val="18"/>
              </w:rPr>
            </w:pPr>
            <w:r w:rsidRPr="005B0316">
              <w:rPr>
                <w:rFonts w:eastAsia="Calibri" w:cstheme="minorHAnsi"/>
                <w:sz w:val="18"/>
                <w:szCs w:val="18"/>
              </w:rPr>
              <w:t>10.00</w:t>
            </w:r>
          </w:p>
        </w:tc>
        <w:tc>
          <w:tcPr>
            <w:tcW w:w="1417" w:type="dxa"/>
            <w:vMerge w:val="restart"/>
            <w:vAlign w:val="center"/>
          </w:tcPr>
          <w:p w14:paraId="7501E429" w14:textId="77777777" w:rsidR="00A0799E" w:rsidRPr="005B0316" w:rsidRDefault="00A0799E" w:rsidP="00BD1CBB">
            <w:pPr>
              <w:tabs>
                <w:tab w:val="left" w:pos="1380"/>
              </w:tabs>
              <w:jc w:val="center"/>
              <w:rPr>
                <w:rFonts w:eastAsia="Calibri" w:cstheme="minorHAnsi"/>
                <w:b/>
                <w:sz w:val="18"/>
                <w:szCs w:val="18"/>
              </w:rPr>
            </w:pPr>
            <w:r w:rsidRPr="005B0316">
              <w:rPr>
                <w:rFonts w:eastAsia="Calibri" w:cstheme="minorHAnsi"/>
                <w:b/>
                <w:sz w:val="18"/>
                <w:szCs w:val="18"/>
              </w:rPr>
              <w:t>18.00</w:t>
            </w:r>
          </w:p>
        </w:tc>
      </w:tr>
      <w:tr w:rsidR="005B0316" w:rsidRPr="005B0316" w14:paraId="05AE33B3" w14:textId="77777777" w:rsidTr="00BD1CBB">
        <w:trPr>
          <w:trHeight w:val="258"/>
        </w:trPr>
        <w:tc>
          <w:tcPr>
            <w:tcW w:w="642" w:type="dxa"/>
            <w:tcBorders>
              <w:top w:val="single" w:sz="4" w:space="0" w:color="auto"/>
              <w:left w:val="single" w:sz="4" w:space="0" w:color="auto"/>
              <w:bottom w:val="single" w:sz="4" w:space="0" w:color="auto"/>
              <w:right w:val="single" w:sz="4" w:space="0" w:color="auto"/>
            </w:tcBorders>
            <w:vAlign w:val="center"/>
          </w:tcPr>
          <w:p w14:paraId="2647DD5E" w14:textId="77777777" w:rsidR="00A0799E" w:rsidRPr="005B0316" w:rsidRDefault="00A0799E" w:rsidP="00BD1CBB">
            <w:pPr>
              <w:tabs>
                <w:tab w:val="left" w:pos="1380"/>
              </w:tabs>
              <w:jc w:val="center"/>
              <w:rPr>
                <w:rFonts w:eastAsia="Calibri" w:cstheme="minorHAnsi"/>
                <w:b/>
                <w:sz w:val="18"/>
                <w:szCs w:val="18"/>
              </w:rPr>
            </w:pPr>
            <w:r w:rsidRPr="005B0316">
              <w:rPr>
                <w:rFonts w:eastAsia="Calibri" w:cstheme="minorHAnsi"/>
                <w:b/>
                <w:sz w:val="18"/>
                <w:szCs w:val="18"/>
              </w:rPr>
              <w:t>1.2</w:t>
            </w:r>
          </w:p>
        </w:tc>
        <w:tc>
          <w:tcPr>
            <w:tcW w:w="5103" w:type="dxa"/>
            <w:tcBorders>
              <w:left w:val="single" w:sz="4" w:space="0" w:color="auto"/>
            </w:tcBorders>
          </w:tcPr>
          <w:p w14:paraId="2E042E46" w14:textId="77777777" w:rsidR="00A0799E" w:rsidRPr="005B0316" w:rsidRDefault="00A0799E" w:rsidP="00BD1CBB">
            <w:pPr>
              <w:tabs>
                <w:tab w:val="left" w:pos="1380"/>
              </w:tabs>
              <w:jc w:val="both"/>
              <w:rPr>
                <w:rFonts w:eastAsia="Calibri" w:cstheme="minorHAnsi"/>
                <w:sz w:val="18"/>
                <w:szCs w:val="18"/>
              </w:rPr>
            </w:pPr>
            <w:r w:rsidRPr="005B0316">
              <w:rPr>
                <w:rFonts w:eastAsia="Calibri" w:cstheme="minorHAnsi"/>
                <w:sz w:val="18"/>
                <w:szCs w:val="18"/>
              </w:rPr>
              <w:t>Grado de Maestro</w:t>
            </w:r>
          </w:p>
        </w:tc>
        <w:tc>
          <w:tcPr>
            <w:tcW w:w="1602" w:type="dxa"/>
            <w:vAlign w:val="center"/>
          </w:tcPr>
          <w:p w14:paraId="71700613" w14:textId="77777777" w:rsidR="00A0799E" w:rsidRPr="005B0316" w:rsidRDefault="00A0799E" w:rsidP="00BD1CBB">
            <w:pPr>
              <w:tabs>
                <w:tab w:val="left" w:pos="1380"/>
              </w:tabs>
              <w:jc w:val="center"/>
              <w:rPr>
                <w:rFonts w:eastAsia="Calibri" w:cstheme="minorHAnsi"/>
                <w:sz w:val="18"/>
                <w:szCs w:val="18"/>
              </w:rPr>
            </w:pPr>
            <w:r w:rsidRPr="005B0316">
              <w:rPr>
                <w:rFonts w:eastAsia="Calibri" w:cstheme="minorHAnsi"/>
                <w:sz w:val="18"/>
                <w:szCs w:val="18"/>
              </w:rPr>
              <w:t>7.00</w:t>
            </w:r>
          </w:p>
        </w:tc>
        <w:tc>
          <w:tcPr>
            <w:tcW w:w="1417" w:type="dxa"/>
            <w:vMerge/>
            <w:vAlign w:val="center"/>
          </w:tcPr>
          <w:p w14:paraId="71A5EE27" w14:textId="77777777" w:rsidR="00A0799E" w:rsidRPr="005B0316" w:rsidRDefault="00A0799E" w:rsidP="00BD1CBB">
            <w:pPr>
              <w:tabs>
                <w:tab w:val="left" w:pos="1380"/>
              </w:tabs>
              <w:jc w:val="center"/>
              <w:rPr>
                <w:rFonts w:eastAsia="Calibri" w:cstheme="minorHAnsi"/>
                <w:b/>
                <w:sz w:val="18"/>
                <w:szCs w:val="18"/>
              </w:rPr>
            </w:pPr>
          </w:p>
        </w:tc>
      </w:tr>
      <w:tr w:rsidR="005B0316" w:rsidRPr="005B0316" w14:paraId="5D48F380" w14:textId="77777777" w:rsidTr="00BD1CBB">
        <w:trPr>
          <w:trHeight w:val="243"/>
        </w:trPr>
        <w:tc>
          <w:tcPr>
            <w:tcW w:w="642" w:type="dxa"/>
            <w:tcBorders>
              <w:top w:val="single" w:sz="4" w:space="0" w:color="auto"/>
              <w:left w:val="single" w:sz="4" w:space="0" w:color="auto"/>
              <w:bottom w:val="single" w:sz="4" w:space="0" w:color="auto"/>
              <w:right w:val="single" w:sz="4" w:space="0" w:color="auto"/>
            </w:tcBorders>
            <w:vAlign w:val="center"/>
          </w:tcPr>
          <w:p w14:paraId="0702124D" w14:textId="77777777" w:rsidR="00A0799E" w:rsidRPr="005B0316" w:rsidRDefault="00A0799E" w:rsidP="00BD1CBB">
            <w:pPr>
              <w:tabs>
                <w:tab w:val="left" w:pos="1380"/>
              </w:tabs>
              <w:jc w:val="center"/>
              <w:rPr>
                <w:rFonts w:eastAsia="Calibri" w:cstheme="minorHAnsi"/>
                <w:b/>
                <w:sz w:val="18"/>
                <w:szCs w:val="18"/>
              </w:rPr>
            </w:pPr>
            <w:r w:rsidRPr="005B0316">
              <w:rPr>
                <w:rFonts w:eastAsia="Calibri" w:cstheme="minorHAnsi"/>
                <w:b/>
                <w:sz w:val="18"/>
                <w:szCs w:val="18"/>
              </w:rPr>
              <w:t>1.3</w:t>
            </w:r>
          </w:p>
        </w:tc>
        <w:tc>
          <w:tcPr>
            <w:tcW w:w="5103" w:type="dxa"/>
            <w:tcBorders>
              <w:left w:val="single" w:sz="4" w:space="0" w:color="auto"/>
            </w:tcBorders>
          </w:tcPr>
          <w:p w14:paraId="7584D741" w14:textId="77777777" w:rsidR="00A0799E" w:rsidRPr="005B0316" w:rsidRDefault="00A0799E" w:rsidP="00BD1CBB">
            <w:pPr>
              <w:tabs>
                <w:tab w:val="left" w:pos="1380"/>
              </w:tabs>
              <w:jc w:val="both"/>
              <w:rPr>
                <w:rFonts w:eastAsia="Calibri" w:cstheme="minorHAnsi"/>
                <w:sz w:val="18"/>
                <w:szCs w:val="18"/>
              </w:rPr>
            </w:pPr>
            <w:r w:rsidRPr="005B0316">
              <w:rPr>
                <w:rFonts w:eastAsia="Calibri" w:cstheme="minorHAnsi"/>
                <w:sz w:val="18"/>
                <w:szCs w:val="18"/>
              </w:rPr>
              <w:t>Bachiller</w:t>
            </w:r>
          </w:p>
        </w:tc>
        <w:tc>
          <w:tcPr>
            <w:tcW w:w="1602" w:type="dxa"/>
            <w:vAlign w:val="center"/>
          </w:tcPr>
          <w:p w14:paraId="0442DD2A" w14:textId="77777777" w:rsidR="00A0799E" w:rsidRPr="005B0316" w:rsidRDefault="00A0799E" w:rsidP="00BD1CBB">
            <w:pPr>
              <w:tabs>
                <w:tab w:val="left" w:pos="1380"/>
              </w:tabs>
              <w:jc w:val="center"/>
              <w:rPr>
                <w:rFonts w:eastAsia="Calibri" w:cstheme="minorHAnsi"/>
                <w:sz w:val="18"/>
                <w:szCs w:val="18"/>
              </w:rPr>
            </w:pPr>
            <w:r w:rsidRPr="005B0316">
              <w:rPr>
                <w:rFonts w:eastAsia="Calibri" w:cstheme="minorHAnsi"/>
                <w:sz w:val="18"/>
                <w:szCs w:val="18"/>
              </w:rPr>
              <w:t>4.00</w:t>
            </w:r>
          </w:p>
        </w:tc>
        <w:tc>
          <w:tcPr>
            <w:tcW w:w="1417" w:type="dxa"/>
            <w:vMerge/>
            <w:vAlign w:val="center"/>
          </w:tcPr>
          <w:p w14:paraId="142B542D" w14:textId="77777777" w:rsidR="00A0799E" w:rsidRPr="005B0316" w:rsidRDefault="00A0799E" w:rsidP="00BD1CBB">
            <w:pPr>
              <w:tabs>
                <w:tab w:val="left" w:pos="1380"/>
              </w:tabs>
              <w:jc w:val="center"/>
              <w:rPr>
                <w:rFonts w:eastAsia="Calibri" w:cstheme="minorHAnsi"/>
                <w:b/>
                <w:sz w:val="18"/>
                <w:szCs w:val="18"/>
              </w:rPr>
            </w:pPr>
          </w:p>
        </w:tc>
      </w:tr>
      <w:tr w:rsidR="005B0316" w:rsidRPr="005B0316" w14:paraId="3276633F" w14:textId="77777777" w:rsidTr="00BD1CBB">
        <w:trPr>
          <w:trHeight w:val="243"/>
        </w:trPr>
        <w:tc>
          <w:tcPr>
            <w:tcW w:w="642" w:type="dxa"/>
            <w:tcBorders>
              <w:top w:val="single" w:sz="4" w:space="0" w:color="auto"/>
              <w:left w:val="single" w:sz="4" w:space="0" w:color="auto"/>
              <w:bottom w:val="single" w:sz="4" w:space="0" w:color="auto"/>
              <w:right w:val="single" w:sz="4" w:space="0" w:color="auto"/>
            </w:tcBorders>
            <w:vAlign w:val="center"/>
          </w:tcPr>
          <w:p w14:paraId="52B25555" w14:textId="77777777" w:rsidR="00A0799E" w:rsidRPr="005B0316" w:rsidRDefault="00A0799E" w:rsidP="00BD1CBB">
            <w:pPr>
              <w:tabs>
                <w:tab w:val="left" w:pos="1380"/>
              </w:tabs>
              <w:jc w:val="center"/>
              <w:rPr>
                <w:rFonts w:eastAsia="Calibri" w:cstheme="minorHAnsi"/>
                <w:b/>
                <w:sz w:val="18"/>
                <w:szCs w:val="18"/>
              </w:rPr>
            </w:pPr>
            <w:r w:rsidRPr="005B0316">
              <w:rPr>
                <w:rFonts w:eastAsia="Calibri" w:cstheme="minorHAnsi"/>
                <w:b/>
                <w:sz w:val="18"/>
                <w:szCs w:val="18"/>
              </w:rPr>
              <w:t>1.4</w:t>
            </w:r>
          </w:p>
        </w:tc>
        <w:tc>
          <w:tcPr>
            <w:tcW w:w="5103" w:type="dxa"/>
            <w:tcBorders>
              <w:left w:val="single" w:sz="4" w:space="0" w:color="auto"/>
            </w:tcBorders>
          </w:tcPr>
          <w:p w14:paraId="1E8083EF" w14:textId="77777777" w:rsidR="00A0799E" w:rsidRPr="005B0316" w:rsidRDefault="00A0799E" w:rsidP="00BD1CBB">
            <w:pPr>
              <w:tabs>
                <w:tab w:val="left" w:pos="1380"/>
              </w:tabs>
              <w:jc w:val="both"/>
              <w:rPr>
                <w:rFonts w:eastAsia="Calibri" w:cstheme="minorHAnsi"/>
                <w:sz w:val="18"/>
                <w:szCs w:val="18"/>
              </w:rPr>
            </w:pPr>
            <w:r w:rsidRPr="005B0316">
              <w:rPr>
                <w:rFonts w:eastAsia="Calibri" w:cstheme="minorHAnsi"/>
                <w:sz w:val="18"/>
                <w:szCs w:val="18"/>
              </w:rPr>
              <w:t>Título Profesional universitario</w:t>
            </w:r>
          </w:p>
        </w:tc>
        <w:tc>
          <w:tcPr>
            <w:tcW w:w="1602" w:type="dxa"/>
            <w:vAlign w:val="center"/>
          </w:tcPr>
          <w:p w14:paraId="43522A70" w14:textId="77777777" w:rsidR="00A0799E" w:rsidRPr="005B0316" w:rsidRDefault="00A0799E" w:rsidP="00BD1CBB">
            <w:pPr>
              <w:tabs>
                <w:tab w:val="left" w:pos="1380"/>
              </w:tabs>
              <w:jc w:val="center"/>
              <w:rPr>
                <w:rFonts w:eastAsia="Calibri" w:cstheme="minorHAnsi"/>
                <w:sz w:val="18"/>
                <w:szCs w:val="18"/>
              </w:rPr>
            </w:pPr>
            <w:r w:rsidRPr="005B0316">
              <w:rPr>
                <w:rFonts w:eastAsia="Calibri" w:cstheme="minorHAnsi"/>
                <w:sz w:val="18"/>
                <w:szCs w:val="18"/>
              </w:rPr>
              <w:t>8.00</w:t>
            </w:r>
          </w:p>
        </w:tc>
        <w:tc>
          <w:tcPr>
            <w:tcW w:w="1417" w:type="dxa"/>
            <w:vMerge/>
            <w:vAlign w:val="center"/>
          </w:tcPr>
          <w:p w14:paraId="4232D085" w14:textId="77777777" w:rsidR="00A0799E" w:rsidRPr="005B0316" w:rsidRDefault="00A0799E" w:rsidP="00BD1CBB">
            <w:pPr>
              <w:tabs>
                <w:tab w:val="left" w:pos="1380"/>
              </w:tabs>
              <w:jc w:val="center"/>
              <w:rPr>
                <w:rFonts w:eastAsia="Calibri" w:cstheme="minorHAnsi"/>
                <w:b/>
                <w:sz w:val="18"/>
                <w:szCs w:val="18"/>
              </w:rPr>
            </w:pPr>
          </w:p>
        </w:tc>
      </w:tr>
      <w:tr w:rsidR="005B0316" w:rsidRPr="005B0316" w14:paraId="1E66F8F9" w14:textId="77777777" w:rsidTr="00BD1CBB">
        <w:trPr>
          <w:trHeight w:val="243"/>
        </w:trPr>
        <w:tc>
          <w:tcPr>
            <w:tcW w:w="5745" w:type="dxa"/>
            <w:gridSpan w:val="2"/>
            <w:tcBorders>
              <w:top w:val="single" w:sz="4" w:space="0" w:color="auto"/>
              <w:left w:val="single" w:sz="4" w:space="0" w:color="auto"/>
              <w:bottom w:val="single" w:sz="4" w:space="0" w:color="auto"/>
            </w:tcBorders>
            <w:vAlign w:val="center"/>
          </w:tcPr>
          <w:p w14:paraId="02CA3511" w14:textId="77777777" w:rsidR="00A0799E" w:rsidRPr="005B0316" w:rsidRDefault="00A0799E" w:rsidP="00BD1CBB">
            <w:pPr>
              <w:tabs>
                <w:tab w:val="left" w:pos="1380"/>
              </w:tabs>
              <w:jc w:val="both"/>
              <w:rPr>
                <w:rFonts w:eastAsia="Calibri" w:cstheme="minorHAnsi"/>
                <w:sz w:val="14"/>
                <w:szCs w:val="14"/>
              </w:rPr>
            </w:pPr>
            <w:r w:rsidRPr="005B0316">
              <w:rPr>
                <w:rFonts w:eastAsia="Calibri" w:cstheme="minorHAnsi"/>
                <w:sz w:val="14"/>
                <w:szCs w:val="14"/>
              </w:rPr>
              <w:t xml:space="preserve">Se califica el grado académico más alto y el Título Profesional universitario. La presentación del grado de maestría no es opcional </w:t>
            </w:r>
          </w:p>
        </w:tc>
        <w:tc>
          <w:tcPr>
            <w:tcW w:w="1602" w:type="dxa"/>
            <w:vAlign w:val="center"/>
          </w:tcPr>
          <w:p w14:paraId="2262841A" w14:textId="77777777" w:rsidR="00A0799E" w:rsidRPr="005B0316" w:rsidRDefault="00A0799E" w:rsidP="00BD1CBB">
            <w:pPr>
              <w:tabs>
                <w:tab w:val="left" w:pos="1380"/>
              </w:tabs>
              <w:jc w:val="center"/>
              <w:rPr>
                <w:rFonts w:eastAsia="Calibri" w:cstheme="minorHAnsi"/>
                <w:b/>
                <w:sz w:val="18"/>
                <w:szCs w:val="18"/>
              </w:rPr>
            </w:pPr>
          </w:p>
        </w:tc>
        <w:tc>
          <w:tcPr>
            <w:tcW w:w="1417" w:type="dxa"/>
            <w:vMerge/>
            <w:vAlign w:val="center"/>
          </w:tcPr>
          <w:p w14:paraId="38729265" w14:textId="77777777" w:rsidR="00A0799E" w:rsidRPr="005B0316" w:rsidRDefault="00A0799E" w:rsidP="00BD1CBB">
            <w:pPr>
              <w:tabs>
                <w:tab w:val="left" w:pos="1380"/>
              </w:tabs>
              <w:jc w:val="center"/>
              <w:rPr>
                <w:rFonts w:eastAsia="Calibri" w:cstheme="minorHAnsi"/>
                <w:b/>
                <w:sz w:val="18"/>
                <w:szCs w:val="18"/>
              </w:rPr>
            </w:pPr>
          </w:p>
        </w:tc>
      </w:tr>
      <w:tr w:rsidR="005B0316" w:rsidRPr="005B0316" w14:paraId="543A3772" w14:textId="77777777" w:rsidTr="00BD1CBB">
        <w:trPr>
          <w:trHeight w:val="243"/>
        </w:trPr>
        <w:tc>
          <w:tcPr>
            <w:tcW w:w="8764" w:type="dxa"/>
            <w:gridSpan w:val="4"/>
            <w:tcBorders>
              <w:top w:val="single" w:sz="4" w:space="0" w:color="auto"/>
              <w:left w:val="single" w:sz="4" w:space="0" w:color="auto"/>
              <w:bottom w:val="single" w:sz="4" w:space="0" w:color="auto"/>
            </w:tcBorders>
            <w:shd w:val="clear" w:color="auto" w:fill="CCC0D9" w:themeFill="accent4" w:themeFillTint="66"/>
            <w:vAlign w:val="center"/>
          </w:tcPr>
          <w:p w14:paraId="6F6A187C" w14:textId="77777777" w:rsidR="00A0799E" w:rsidRPr="005B0316" w:rsidRDefault="00A0799E" w:rsidP="00A0799E">
            <w:pPr>
              <w:pStyle w:val="Prrafodelista"/>
              <w:numPr>
                <w:ilvl w:val="3"/>
                <w:numId w:val="15"/>
              </w:numPr>
              <w:tabs>
                <w:tab w:val="left" w:pos="0"/>
              </w:tabs>
              <w:ind w:left="392" w:hanging="283"/>
              <w:jc w:val="both"/>
              <w:rPr>
                <w:rFonts w:eastAsia="Calibri" w:cstheme="minorHAnsi"/>
                <w:b/>
                <w:sz w:val="18"/>
                <w:szCs w:val="18"/>
              </w:rPr>
            </w:pPr>
            <w:r w:rsidRPr="005B0316">
              <w:rPr>
                <w:rFonts w:eastAsia="Calibri" w:cstheme="minorHAnsi"/>
                <w:b/>
                <w:sz w:val="18"/>
                <w:szCs w:val="18"/>
              </w:rPr>
              <w:t>Estudios universitario complementario</w:t>
            </w:r>
          </w:p>
        </w:tc>
      </w:tr>
      <w:tr w:rsidR="005B0316" w:rsidRPr="005B0316" w14:paraId="1D526B7C" w14:textId="77777777" w:rsidTr="00BD1CBB">
        <w:trPr>
          <w:trHeight w:val="243"/>
        </w:trPr>
        <w:tc>
          <w:tcPr>
            <w:tcW w:w="642" w:type="dxa"/>
            <w:tcBorders>
              <w:top w:val="single" w:sz="4" w:space="0" w:color="auto"/>
              <w:left w:val="single" w:sz="4" w:space="0" w:color="auto"/>
              <w:bottom w:val="single" w:sz="4" w:space="0" w:color="auto"/>
              <w:right w:val="single" w:sz="4" w:space="0" w:color="auto"/>
            </w:tcBorders>
            <w:vAlign w:val="center"/>
          </w:tcPr>
          <w:p w14:paraId="586DE78E" w14:textId="77777777" w:rsidR="00A0799E" w:rsidRPr="005B0316" w:rsidRDefault="00A0799E" w:rsidP="00BD1CBB">
            <w:pPr>
              <w:tabs>
                <w:tab w:val="left" w:pos="1380"/>
              </w:tabs>
              <w:jc w:val="center"/>
              <w:rPr>
                <w:rFonts w:eastAsia="Calibri" w:cstheme="minorHAnsi"/>
                <w:b/>
                <w:sz w:val="18"/>
                <w:szCs w:val="18"/>
              </w:rPr>
            </w:pPr>
            <w:r w:rsidRPr="005B0316">
              <w:rPr>
                <w:rFonts w:eastAsia="Calibri" w:cstheme="minorHAnsi"/>
                <w:b/>
                <w:sz w:val="18"/>
                <w:szCs w:val="18"/>
              </w:rPr>
              <w:t>2.1</w:t>
            </w:r>
          </w:p>
        </w:tc>
        <w:tc>
          <w:tcPr>
            <w:tcW w:w="5103" w:type="dxa"/>
            <w:tcBorders>
              <w:left w:val="single" w:sz="4" w:space="0" w:color="auto"/>
            </w:tcBorders>
          </w:tcPr>
          <w:p w14:paraId="0B5915F2" w14:textId="50D2A028" w:rsidR="00A0799E" w:rsidRPr="005B0316" w:rsidRDefault="00A0799E" w:rsidP="00595EB6">
            <w:pPr>
              <w:tabs>
                <w:tab w:val="left" w:pos="1380"/>
              </w:tabs>
              <w:jc w:val="both"/>
              <w:rPr>
                <w:rFonts w:eastAsia="Calibri" w:cstheme="minorHAnsi"/>
                <w:sz w:val="18"/>
                <w:szCs w:val="18"/>
              </w:rPr>
            </w:pPr>
            <w:r w:rsidRPr="005B0316">
              <w:rPr>
                <w:rFonts w:eastAsia="Calibri" w:cstheme="minorHAnsi"/>
                <w:sz w:val="18"/>
                <w:szCs w:val="18"/>
              </w:rPr>
              <w:t>Estudios de Doctorado</w:t>
            </w:r>
            <w:r w:rsidR="00595EB6" w:rsidRPr="005B0316">
              <w:rPr>
                <w:rFonts w:eastAsia="Calibri" w:cstheme="minorHAnsi"/>
                <w:sz w:val="18"/>
                <w:szCs w:val="18"/>
              </w:rPr>
              <w:t xml:space="preserve"> </w:t>
            </w:r>
            <w:r w:rsidRPr="005B0316">
              <w:rPr>
                <w:rFonts w:eastAsia="Calibri" w:cstheme="minorHAnsi"/>
                <w:sz w:val="18"/>
                <w:szCs w:val="18"/>
              </w:rPr>
              <w:t>(hasta seis semestres)</w:t>
            </w:r>
          </w:p>
        </w:tc>
        <w:tc>
          <w:tcPr>
            <w:tcW w:w="1602" w:type="dxa"/>
            <w:vAlign w:val="center"/>
          </w:tcPr>
          <w:p w14:paraId="73AB92D8" w14:textId="77777777" w:rsidR="00A0799E" w:rsidRPr="005B0316" w:rsidRDefault="00A0799E" w:rsidP="00BD1CBB">
            <w:pPr>
              <w:tabs>
                <w:tab w:val="left" w:pos="1380"/>
              </w:tabs>
              <w:jc w:val="center"/>
              <w:rPr>
                <w:rFonts w:eastAsia="Calibri" w:cstheme="minorHAnsi"/>
                <w:sz w:val="18"/>
                <w:szCs w:val="18"/>
              </w:rPr>
            </w:pPr>
            <w:r w:rsidRPr="005B0316">
              <w:rPr>
                <w:rFonts w:eastAsia="Calibri" w:cstheme="minorHAnsi"/>
                <w:sz w:val="18"/>
                <w:szCs w:val="18"/>
              </w:rPr>
              <w:t>0.30 x semestre</w:t>
            </w:r>
          </w:p>
        </w:tc>
        <w:tc>
          <w:tcPr>
            <w:tcW w:w="1417" w:type="dxa"/>
            <w:vMerge w:val="restart"/>
            <w:vAlign w:val="center"/>
          </w:tcPr>
          <w:p w14:paraId="182D4F93" w14:textId="77777777" w:rsidR="00A0799E" w:rsidRPr="005B0316" w:rsidRDefault="00A0799E" w:rsidP="00BD1CBB">
            <w:pPr>
              <w:tabs>
                <w:tab w:val="left" w:pos="1380"/>
              </w:tabs>
              <w:jc w:val="center"/>
              <w:rPr>
                <w:rFonts w:eastAsia="Calibri" w:cstheme="minorHAnsi"/>
                <w:b/>
                <w:sz w:val="18"/>
                <w:szCs w:val="18"/>
              </w:rPr>
            </w:pPr>
            <w:r w:rsidRPr="005B0316">
              <w:rPr>
                <w:rFonts w:eastAsia="Calibri" w:cstheme="minorHAnsi"/>
                <w:b/>
                <w:sz w:val="18"/>
                <w:szCs w:val="18"/>
              </w:rPr>
              <w:t>2.00</w:t>
            </w:r>
          </w:p>
        </w:tc>
      </w:tr>
      <w:tr w:rsidR="005B0316" w:rsidRPr="005B0316" w14:paraId="3CC8F731" w14:textId="77777777" w:rsidTr="00BD1CBB">
        <w:trPr>
          <w:trHeight w:val="243"/>
        </w:trPr>
        <w:tc>
          <w:tcPr>
            <w:tcW w:w="642" w:type="dxa"/>
            <w:tcBorders>
              <w:top w:val="single" w:sz="4" w:space="0" w:color="auto"/>
              <w:left w:val="single" w:sz="4" w:space="0" w:color="auto"/>
              <w:bottom w:val="single" w:sz="4" w:space="0" w:color="auto"/>
              <w:right w:val="single" w:sz="4" w:space="0" w:color="auto"/>
            </w:tcBorders>
            <w:vAlign w:val="center"/>
          </w:tcPr>
          <w:p w14:paraId="7DF2268C" w14:textId="77777777" w:rsidR="00A0799E" w:rsidRPr="005B0316" w:rsidRDefault="00A0799E" w:rsidP="00BD1CBB">
            <w:pPr>
              <w:tabs>
                <w:tab w:val="left" w:pos="1380"/>
              </w:tabs>
              <w:jc w:val="center"/>
              <w:rPr>
                <w:rFonts w:eastAsia="Calibri" w:cstheme="minorHAnsi"/>
                <w:b/>
                <w:sz w:val="18"/>
                <w:szCs w:val="18"/>
              </w:rPr>
            </w:pPr>
            <w:r w:rsidRPr="005B0316">
              <w:rPr>
                <w:rFonts w:eastAsia="Calibri" w:cstheme="minorHAnsi"/>
                <w:b/>
                <w:sz w:val="18"/>
                <w:szCs w:val="18"/>
              </w:rPr>
              <w:t>2.2</w:t>
            </w:r>
          </w:p>
        </w:tc>
        <w:tc>
          <w:tcPr>
            <w:tcW w:w="5103" w:type="dxa"/>
            <w:tcBorders>
              <w:left w:val="single" w:sz="4" w:space="0" w:color="auto"/>
            </w:tcBorders>
          </w:tcPr>
          <w:p w14:paraId="4DBDB308" w14:textId="4E62B3A2" w:rsidR="00A0799E" w:rsidRPr="005B0316" w:rsidRDefault="00A0799E" w:rsidP="00595EB6">
            <w:pPr>
              <w:tabs>
                <w:tab w:val="left" w:pos="1380"/>
              </w:tabs>
              <w:jc w:val="both"/>
              <w:rPr>
                <w:rFonts w:eastAsia="Calibri" w:cstheme="minorHAnsi"/>
                <w:sz w:val="18"/>
                <w:szCs w:val="18"/>
              </w:rPr>
            </w:pPr>
            <w:r w:rsidRPr="005B0316">
              <w:rPr>
                <w:rFonts w:eastAsia="Calibri" w:cstheme="minorHAnsi"/>
                <w:sz w:val="18"/>
                <w:szCs w:val="18"/>
              </w:rPr>
              <w:t>Estudios de Maestría</w:t>
            </w:r>
            <w:r w:rsidR="00595EB6" w:rsidRPr="005B0316">
              <w:rPr>
                <w:rFonts w:eastAsia="Calibri" w:cstheme="minorHAnsi"/>
                <w:sz w:val="18"/>
                <w:szCs w:val="18"/>
              </w:rPr>
              <w:t xml:space="preserve"> </w:t>
            </w:r>
            <w:r w:rsidRPr="005B0316">
              <w:rPr>
                <w:rFonts w:eastAsia="Calibri" w:cstheme="minorHAnsi"/>
                <w:sz w:val="18"/>
                <w:szCs w:val="18"/>
              </w:rPr>
              <w:t>(hasta cuatro semestres)</w:t>
            </w:r>
          </w:p>
        </w:tc>
        <w:tc>
          <w:tcPr>
            <w:tcW w:w="1602" w:type="dxa"/>
            <w:vAlign w:val="center"/>
          </w:tcPr>
          <w:p w14:paraId="018A2296" w14:textId="77777777" w:rsidR="00A0799E" w:rsidRPr="005B0316" w:rsidRDefault="00A0799E" w:rsidP="00BD1CBB">
            <w:pPr>
              <w:tabs>
                <w:tab w:val="left" w:pos="1380"/>
              </w:tabs>
              <w:jc w:val="center"/>
              <w:rPr>
                <w:rFonts w:eastAsia="Calibri" w:cstheme="minorHAnsi"/>
                <w:sz w:val="18"/>
                <w:szCs w:val="18"/>
              </w:rPr>
            </w:pPr>
            <w:r w:rsidRPr="005B0316">
              <w:rPr>
                <w:rFonts w:eastAsia="Calibri" w:cstheme="minorHAnsi"/>
                <w:sz w:val="18"/>
                <w:szCs w:val="18"/>
              </w:rPr>
              <w:t>0.20 x semestre</w:t>
            </w:r>
          </w:p>
        </w:tc>
        <w:tc>
          <w:tcPr>
            <w:tcW w:w="1417" w:type="dxa"/>
            <w:vMerge/>
            <w:vAlign w:val="center"/>
          </w:tcPr>
          <w:p w14:paraId="2B5D7E74" w14:textId="77777777" w:rsidR="00A0799E" w:rsidRPr="005B0316" w:rsidRDefault="00A0799E" w:rsidP="00BD1CBB">
            <w:pPr>
              <w:tabs>
                <w:tab w:val="left" w:pos="1380"/>
              </w:tabs>
              <w:jc w:val="center"/>
              <w:rPr>
                <w:rFonts w:eastAsia="Calibri" w:cstheme="minorHAnsi"/>
                <w:b/>
                <w:sz w:val="18"/>
                <w:szCs w:val="18"/>
              </w:rPr>
            </w:pPr>
          </w:p>
        </w:tc>
      </w:tr>
      <w:tr w:rsidR="005B0316" w:rsidRPr="005B0316" w14:paraId="52C676E3" w14:textId="77777777" w:rsidTr="00BD1CBB">
        <w:trPr>
          <w:trHeight w:val="243"/>
        </w:trPr>
        <w:tc>
          <w:tcPr>
            <w:tcW w:w="642" w:type="dxa"/>
            <w:tcBorders>
              <w:top w:val="single" w:sz="4" w:space="0" w:color="auto"/>
              <w:left w:val="single" w:sz="4" w:space="0" w:color="auto"/>
              <w:bottom w:val="single" w:sz="4" w:space="0" w:color="auto"/>
              <w:right w:val="single" w:sz="4" w:space="0" w:color="auto"/>
            </w:tcBorders>
            <w:vAlign w:val="center"/>
          </w:tcPr>
          <w:p w14:paraId="04BFE9FC" w14:textId="77777777" w:rsidR="00A0799E" w:rsidRPr="005B0316" w:rsidRDefault="00A0799E" w:rsidP="00BD1CBB">
            <w:pPr>
              <w:tabs>
                <w:tab w:val="left" w:pos="1380"/>
              </w:tabs>
              <w:jc w:val="center"/>
              <w:rPr>
                <w:rFonts w:eastAsia="Calibri" w:cstheme="minorHAnsi"/>
                <w:b/>
                <w:sz w:val="18"/>
                <w:szCs w:val="18"/>
              </w:rPr>
            </w:pPr>
            <w:r w:rsidRPr="005B0316">
              <w:rPr>
                <w:rFonts w:eastAsia="Calibri" w:cstheme="minorHAnsi"/>
                <w:b/>
                <w:sz w:val="18"/>
                <w:szCs w:val="18"/>
              </w:rPr>
              <w:t>2.3</w:t>
            </w:r>
          </w:p>
        </w:tc>
        <w:tc>
          <w:tcPr>
            <w:tcW w:w="5103" w:type="dxa"/>
            <w:tcBorders>
              <w:left w:val="single" w:sz="4" w:space="0" w:color="auto"/>
            </w:tcBorders>
          </w:tcPr>
          <w:p w14:paraId="518015CE" w14:textId="43AD49AE" w:rsidR="00A0799E" w:rsidRPr="005B0316" w:rsidRDefault="00A0799E" w:rsidP="0093307C">
            <w:pPr>
              <w:tabs>
                <w:tab w:val="left" w:pos="1380"/>
              </w:tabs>
              <w:jc w:val="both"/>
              <w:rPr>
                <w:rFonts w:eastAsia="Calibri" w:cstheme="minorHAnsi"/>
                <w:sz w:val="18"/>
                <w:szCs w:val="18"/>
              </w:rPr>
            </w:pPr>
            <w:r w:rsidRPr="005B0316">
              <w:rPr>
                <w:rFonts w:eastAsia="Calibri" w:cstheme="minorHAnsi"/>
                <w:sz w:val="18"/>
                <w:szCs w:val="18"/>
              </w:rPr>
              <w:t xml:space="preserve">Estudios de </w:t>
            </w:r>
            <w:r w:rsidR="0093307C" w:rsidRPr="005B0316">
              <w:rPr>
                <w:rFonts w:eastAsia="Calibri" w:cstheme="minorHAnsi"/>
                <w:sz w:val="18"/>
                <w:szCs w:val="18"/>
              </w:rPr>
              <w:t>segunda especialidad</w:t>
            </w:r>
          </w:p>
        </w:tc>
        <w:tc>
          <w:tcPr>
            <w:tcW w:w="1602" w:type="dxa"/>
            <w:vAlign w:val="center"/>
          </w:tcPr>
          <w:p w14:paraId="39D14E96" w14:textId="77777777" w:rsidR="00A0799E" w:rsidRPr="005B0316" w:rsidRDefault="00A0799E" w:rsidP="00BD1CBB">
            <w:pPr>
              <w:tabs>
                <w:tab w:val="left" w:pos="1380"/>
              </w:tabs>
              <w:jc w:val="center"/>
              <w:rPr>
                <w:rFonts w:eastAsia="Calibri" w:cstheme="minorHAnsi"/>
                <w:sz w:val="18"/>
                <w:szCs w:val="18"/>
              </w:rPr>
            </w:pPr>
            <w:r w:rsidRPr="005B0316">
              <w:rPr>
                <w:rFonts w:eastAsia="Calibri" w:cstheme="minorHAnsi"/>
                <w:sz w:val="18"/>
                <w:szCs w:val="18"/>
              </w:rPr>
              <w:t>0.20 x c/u</w:t>
            </w:r>
          </w:p>
        </w:tc>
        <w:tc>
          <w:tcPr>
            <w:tcW w:w="1417" w:type="dxa"/>
            <w:vMerge/>
            <w:vAlign w:val="center"/>
          </w:tcPr>
          <w:p w14:paraId="2DC0A6A9" w14:textId="77777777" w:rsidR="00A0799E" w:rsidRPr="005B0316" w:rsidRDefault="00A0799E" w:rsidP="00BD1CBB">
            <w:pPr>
              <w:tabs>
                <w:tab w:val="left" w:pos="1380"/>
              </w:tabs>
              <w:jc w:val="center"/>
              <w:rPr>
                <w:rFonts w:eastAsia="Calibri" w:cstheme="minorHAnsi"/>
                <w:b/>
                <w:sz w:val="18"/>
                <w:szCs w:val="18"/>
              </w:rPr>
            </w:pPr>
          </w:p>
        </w:tc>
      </w:tr>
      <w:tr w:rsidR="005B0316" w:rsidRPr="005B0316" w14:paraId="593EB2B8" w14:textId="77777777" w:rsidTr="00BD1CBB">
        <w:trPr>
          <w:trHeight w:val="243"/>
        </w:trPr>
        <w:tc>
          <w:tcPr>
            <w:tcW w:w="642" w:type="dxa"/>
            <w:tcBorders>
              <w:top w:val="single" w:sz="4" w:space="0" w:color="auto"/>
              <w:left w:val="single" w:sz="4" w:space="0" w:color="auto"/>
              <w:bottom w:val="single" w:sz="4" w:space="0" w:color="auto"/>
              <w:right w:val="single" w:sz="4" w:space="0" w:color="auto"/>
            </w:tcBorders>
            <w:vAlign w:val="center"/>
          </w:tcPr>
          <w:p w14:paraId="22CBC5F9" w14:textId="77777777" w:rsidR="00A0799E" w:rsidRPr="005B0316" w:rsidRDefault="00A0799E" w:rsidP="00BD1CBB">
            <w:pPr>
              <w:tabs>
                <w:tab w:val="left" w:pos="1380"/>
              </w:tabs>
              <w:jc w:val="center"/>
              <w:rPr>
                <w:rFonts w:eastAsia="Calibri" w:cstheme="minorHAnsi"/>
                <w:b/>
                <w:sz w:val="18"/>
                <w:szCs w:val="18"/>
              </w:rPr>
            </w:pPr>
            <w:r w:rsidRPr="005B0316">
              <w:rPr>
                <w:rFonts w:eastAsia="Calibri" w:cstheme="minorHAnsi"/>
                <w:b/>
                <w:sz w:val="18"/>
                <w:szCs w:val="18"/>
              </w:rPr>
              <w:t>2.4</w:t>
            </w:r>
          </w:p>
        </w:tc>
        <w:tc>
          <w:tcPr>
            <w:tcW w:w="5103" w:type="dxa"/>
            <w:tcBorders>
              <w:left w:val="single" w:sz="4" w:space="0" w:color="auto"/>
            </w:tcBorders>
          </w:tcPr>
          <w:p w14:paraId="7E769D52" w14:textId="77777777" w:rsidR="00A0799E" w:rsidRPr="005B0316" w:rsidRDefault="00A0799E" w:rsidP="00BD1CBB">
            <w:pPr>
              <w:tabs>
                <w:tab w:val="left" w:pos="1380"/>
              </w:tabs>
              <w:jc w:val="both"/>
              <w:rPr>
                <w:rFonts w:eastAsia="Calibri" w:cstheme="minorHAnsi"/>
                <w:sz w:val="18"/>
                <w:szCs w:val="18"/>
              </w:rPr>
            </w:pPr>
            <w:r w:rsidRPr="005B0316">
              <w:rPr>
                <w:rFonts w:eastAsia="Calibri" w:cstheme="minorHAnsi"/>
                <w:sz w:val="18"/>
                <w:szCs w:val="18"/>
              </w:rPr>
              <w:t xml:space="preserve">Diplomados o estudios de perfeccionamiento </w:t>
            </w:r>
          </w:p>
        </w:tc>
        <w:tc>
          <w:tcPr>
            <w:tcW w:w="1602" w:type="dxa"/>
            <w:vAlign w:val="center"/>
          </w:tcPr>
          <w:p w14:paraId="277E5803" w14:textId="77777777" w:rsidR="00A0799E" w:rsidRPr="005B0316" w:rsidRDefault="00A0799E" w:rsidP="00BD1CBB">
            <w:pPr>
              <w:tabs>
                <w:tab w:val="left" w:pos="1380"/>
              </w:tabs>
              <w:jc w:val="center"/>
              <w:rPr>
                <w:rFonts w:eastAsia="Calibri" w:cstheme="minorHAnsi"/>
                <w:sz w:val="18"/>
                <w:szCs w:val="18"/>
              </w:rPr>
            </w:pPr>
            <w:r w:rsidRPr="005B0316">
              <w:rPr>
                <w:rFonts w:eastAsia="Calibri" w:cstheme="minorHAnsi"/>
                <w:sz w:val="18"/>
                <w:szCs w:val="18"/>
              </w:rPr>
              <w:t>0.10 x c/u</w:t>
            </w:r>
          </w:p>
        </w:tc>
        <w:tc>
          <w:tcPr>
            <w:tcW w:w="1417" w:type="dxa"/>
            <w:vMerge/>
            <w:vAlign w:val="center"/>
          </w:tcPr>
          <w:p w14:paraId="3503436E" w14:textId="77777777" w:rsidR="00A0799E" w:rsidRPr="005B0316" w:rsidRDefault="00A0799E" w:rsidP="00BD1CBB">
            <w:pPr>
              <w:tabs>
                <w:tab w:val="left" w:pos="1380"/>
              </w:tabs>
              <w:jc w:val="center"/>
              <w:rPr>
                <w:rFonts w:eastAsia="Calibri" w:cstheme="minorHAnsi"/>
                <w:b/>
                <w:sz w:val="18"/>
                <w:szCs w:val="18"/>
              </w:rPr>
            </w:pPr>
          </w:p>
        </w:tc>
      </w:tr>
      <w:tr w:rsidR="005B0316" w:rsidRPr="005B0316" w14:paraId="5B2D2066" w14:textId="77777777" w:rsidTr="00B92AFF">
        <w:trPr>
          <w:trHeight w:val="243"/>
        </w:trPr>
        <w:tc>
          <w:tcPr>
            <w:tcW w:w="5745" w:type="dxa"/>
            <w:gridSpan w:val="2"/>
            <w:tcBorders>
              <w:top w:val="single" w:sz="4" w:space="0" w:color="auto"/>
              <w:left w:val="single" w:sz="4" w:space="0" w:color="auto"/>
              <w:bottom w:val="single" w:sz="4" w:space="0" w:color="auto"/>
            </w:tcBorders>
            <w:vAlign w:val="center"/>
          </w:tcPr>
          <w:p w14:paraId="234B4032" w14:textId="77777777" w:rsidR="0093307C" w:rsidRPr="005B0316" w:rsidRDefault="0093307C" w:rsidP="00BD1CBB">
            <w:pPr>
              <w:tabs>
                <w:tab w:val="left" w:pos="1380"/>
              </w:tabs>
              <w:jc w:val="both"/>
              <w:rPr>
                <w:rFonts w:eastAsia="Calibri" w:cstheme="minorHAnsi"/>
                <w:sz w:val="14"/>
                <w:szCs w:val="14"/>
              </w:rPr>
            </w:pPr>
            <w:r w:rsidRPr="005B0316">
              <w:rPr>
                <w:rFonts w:eastAsia="Calibri" w:cstheme="minorHAnsi"/>
                <w:sz w:val="14"/>
                <w:szCs w:val="14"/>
              </w:rPr>
              <w:t xml:space="preserve">Los estudios de Doctorado y maestría deberán ser distintos al </w:t>
            </w:r>
            <w:proofErr w:type="gramStart"/>
            <w:r w:rsidRPr="005B0316">
              <w:rPr>
                <w:rFonts w:eastAsia="Calibri" w:cstheme="minorHAnsi"/>
                <w:sz w:val="14"/>
                <w:szCs w:val="14"/>
              </w:rPr>
              <w:t>de los ítem</w:t>
            </w:r>
            <w:proofErr w:type="gramEnd"/>
            <w:r w:rsidRPr="005B0316">
              <w:rPr>
                <w:rFonts w:eastAsia="Calibri" w:cstheme="minorHAnsi"/>
                <w:sz w:val="14"/>
                <w:szCs w:val="14"/>
              </w:rPr>
              <w:t xml:space="preserve"> 1.1 y 1.2</w:t>
            </w:r>
          </w:p>
        </w:tc>
        <w:tc>
          <w:tcPr>
            <w:tcW w:w="1602" w:type="dxa"/>
            <w:vAlign w:val="center"/>
          </w:tcPr>
          <w:p w14:paraId="18EA83A0" w14:textId="77777777" w:rsidR="0093307C" w:rsidRPr="005B0316" w:rsidRDefault="0093307C" w:rsidP="00BD1CBB">
            <w:pPr>
              <w:tabs>
                <w:tab w:val="left" w:pos="1380"/>
              </w:tabs>
              <w:jc w:val="center"/>
              <w:rPr>
                <w:rFonts w:eastAsia="Calibri" w:cstheme="minorHAnsi"/>
                <w:sz w:val="18"/>
                <w:szCs w:val="18"/>
              </w:rPr>
            </w:pPr>
          </w:p>
        </w:tc>
        <w:tc>
          <w:tcPr>
            <w:tcW w:w="1417" w:type="dxa"/>
            <w:vAlign w:val="center"/>
          </w:tcPr>
          <w:p w14:paraId="77C85335" w14:textId="77777777" w:rsidR="0093307C" w:rsidRPr="005B0316" w:rsidRDefault="0093307C" w:rsidP="00BD1CBB">
            <w:pPr>
              <w:tabs>
                <w:tab w:val="left" w:pos="1380"/>
              </w:tabs>
              <w:jc w:val="center"/>
              <w:rPr>
                <w:rFonts w:eastAsia="Calibri" w:cstheme="minorHAnsi"/>
                <w:b/>
                <w:sz w:val="18"/>
                <w:szCs w:val="18"/>
              </w:rPr>
            </w:pPr>
          </w:p>
        </w:tc>
      </w:tr>
      <w:tr w:rsidR="005B0316" w:rsidRPr="005B0316" w14:paraId="68C0DA04" w14:textId="77777777" w:rsidTr="00BD1CBB">
        <w:trPr>
          <w:trHeight w:val="275"/>
        </w:trPr>
        <w:tc>
          <w:tcPr>
            <w:tcW w:w="8764" w:type="dxa"/>
            <w:gridSpan w:val="4"/>
            <w:tcBorders>
              <w:top w:val="single" w:sz="4" w:space="0" w:color="auto"/>
              <w:left w:val="single" w:sz="4" w:space="0" w:color="auto"/>
              <w:bottom w:val="single" w:sz="4" w:space="0" w:color="auto"/>
            </w:tcBorders>
            <w:shd w:val="clear" w:color="auto" w:fill="CCC0D9" w:themeFill="accent4" w:themeFillTint="66"/>
            <w:vAlign w:val="center"/>
          </w:tcPr>
          <w:p w14:paraId="6D40C48A" w14:textId="77777777" w:rsidR="00A0799E" w:rsidRPr="005B0316" w:rsidRDefault="00A0799E" w:rsidP="00A0799E">
            <w:pPr>
              <w:pStyle w:val="Prrafodelista"/>
              <w:numPr>
                <w:ilvl w:val="3"/>
                <w:numId w:val="15"/>
              </w:numPr>
              <w:tabs>
                <w:tab w:val="left" w:pos="0"/>
                <w:tab w:val="left" w:pos="392"/>
              </w:tabs>
              <w:ind w:left="0" w:firstLine="0"/>
              <w:jc w:val="both"/>
              <w:rPr>
                <w:rFonts w:eastAsia="Calibri" w:cstheme="minorHAnsi"/>
                <w:b/>
                <w:sz w:val="18"/>
                <w:szCs w:val="18"/>
              </w:rPr>
            </w:pPr>
            <w:r w:rsidRPr="005B0316">
              <w:rPr>
                <w:rFonts w:eastAsia="Calibri" w:cstheme="minorHAnsi"/>
                <w:b/>
                <w:sz w:val="18"/>
                <w:szCs w:val="18"/>
              </w:rPr>
              <w:t>Participación en eventos académicos y científicos</w:t>
            </w:r>
          </w:p>
        </w:tc>
      </w:tr>
      <w:tr w:rsidR="005B0316" w:rsidRPr="005B0316" w14:paraId="4641A402" w14:textId="77777777" w:rsidTr="00BD1CBB">
        <w:trPr>
          <w:trHeight w:val="243"/>
        </w:trPr>
        <w:tc>
          <w:tcPr>
            <w:tcW w:w="642" w:type="dxa"/>
            <w:tcBorders>
              <w:top w:val="single" w:sz="4" w:space="0" w:color="auto"/>
              <w:left w:val="single" w:sz="4" w:space="0" w:color="auto"/>
              <w:bottom w:val="single" w:sz="4" w:space="0" w:color="auto"/>
              <w:right w:val="single" w:sz="4" w:space="0" w:color="auto"/>
            </w:tcBorders>
            <w:vAlign w:val="center"/>
          </w:tcPr>
          <w:p w14:paraId="4978BD45" w14:textId="77777777" w:rsidR="00A0799E" w:rsidRPr="005B0316" w:rsidRDefault="00A0799E" w:rsidP="00BD1CBB">
            <w:pPr>
              <w:tabs>
                <w:tab w:val="left" w:pos="1380"/>
              </w:tabs>
              <w:jc w:val="center"/>
              <w:rPr>
                <w:rFonts w:eastAsia="Calibri" w:cstheme="minorHAnsi"/>
                <w:b/>
                <w:sz w:val="18"/>
                <w:szCs w:val="18"/>
              </w:rPr>
            </w:pPr>
            <w:r w:rsidRPr="005B0316">
              <w:rPr>
                <w:rFonts w:eastAsia="Calibri" w:cstheme="minorHAnsi"/>
                <w:b/>
                <w:sz w:val="18"/>
                <w:szCs w:val="18"/>
              </w:rPr>
              <w:t>3.1</w:t>
            </w:r>
          </w:p>
        </w:tc>
        <w:tc>
          <w:tcPr>
            <w:tcW w:w="5103" w:type="dxa"/>
            <w:tcBorders>
              <w:left w:val="single" w:sz="4" w:space="0" w:color="auto"/>
            </w:tcBorders>
          </w:tcPr>
          <w:p w14:paraId="3801D689" w14:textId="77777777" w:rsidR="00A0799E" w:rsidRPr="005B0316" w:rsidRDefault="00A0799E" w:rsidP="00BD1CBB">
            <w:pPr>
              <w:tabs>
                <w:tab w:val="left" w:pos="1380"/>
              </w:tabs>
              <w:jc w:val="both"/>
              <w:rPr>
                <w:rFonts w:eastAsia="Calibri" w:cstheme="minorHAnsi"/>
                <w:sz w:val="18"/>
                <w:szCs w:val="18"/>
              </w:rPr>
            </w:pPr>
            <w:r w:rsidRPr="005B0316">
              <w:rPr>
                <w:rFonts w:eastAsia="Calibri" w:cstheme="minorHAnsi"/>
                <w:sz w:val="18"/>
                <w:szCs w:val="18"/>
              </w:rPr>
              <w:t>Conferencista, ponente o capacitador, máximo cinco (5) eventos.</w:t>
            </w:r>
          </w:p>
        </w:tc>
        <w:tc>
          <w:tcPr>
            <w:tcW w:w="1602" w:type="dxa"/>
            <w:vAlign w:val="center"/>
          </w:tcPr>
          <w:p w14:paraId="399010C6" w14:textId="77777777" w:rsidR="00A0799E" w:rsidRPr="005B0316" w:rsidRDefault="00A0799E" w:rsidP="00BD1CBB">
            <w:pPr>
              <w:tabs>
                <w:tab w:val="left" w:pos="1380"/>
              </w:tabs>
              <w:jc w:val="center"/>
              <w:rPr>
                <w:rFonts w:eastAsia="Calibri" w:cstheme="minorHAnsi"/>
                <w:sz w:val="18"/>
                <w:szCs w:val="18"/>
              </w:rPr>
            </w:pPr>
            <w:r w:rsidRPr="005B0316">
              <w:rPr>
                <w:rFonts w:eastAsia="Calibri" w:cstheme="minorHAnsi"/>
                <w:sz w:val="18"/>
                <w:szCs w:val="18"/>
              </w:rPr>
              <w:t>0.40 x vez</w:t>
            </w:r>
          </w:p>
        </w:tc>
        <w:tc>
          <w:tcPr>
            <w:tcW w:w="1417" w:type="dxa"/>
            <w:vMerge w:val="restart"/>
            <w:vAlign w:val="center"/>
          </w:tcPr>
          <w:p w14:paraId="66E04EF3" w14:textId="77777777" w:rsidR="00A0799E" w:rsidRPr="005B0316" w:rsidRDefault="00A0799E" w:rsidP="00BD1CBB">
            <w:pPr>
              <w:tabs>
                <w:tab w:val="left" w:pos="1380"/>
              </w:tabs>
              <w:jc w:val="center"/>
              <w:rPr>
                <w:rFonts w:eastAsia="Calibri" w:cstheme="minorHAnsi"/>
                <w:b/>
                <w:sz w:val="18"/>
                <w:szCs w:val="18"/>
              </w:rPr>
            </w:pPr>
            <w:r w:rsidRPr="005B0316">
              <w:rPr>
                <w:rFonts w:eastAsia="Calibri" w:cstheme="minorHAnsi"/>
                <w:b/>
                <w:sz w:val="18"/>
                <w:szCs w:val="18"/>
              </w:rPr>
              <w:t>5.00</w:t>
            </w:r>
          </w:p>
        </w:tc>
      </w:tr>
      <w:tr w:rsidR="005B0316" w:rsidRPr="005B0316" w14:paraId="48642A6E" w14:textId="77777777" w:rsidTr="00BD1CBB">
        <w:trPr>
          <w:trHeight w:val="243"/>
        </w:trPr>
        <w:tc>
          <w:tcPr>
            <w:tcW w:w="642" w:type="dxa"/>
            <w:tcBorders>
              <w:top w:val="single" w:sz="4" w:space="0" w:color="auto"/>
              <w:left w:val="single" w:sz="4" w:space="0" w:color="auto"/>
              <w:bottom w:val="single" w:sz="4" w:space="0" w:color="auto"/>
              <w:right w:val="single" w:sz="4" w:space="0" w:color="auto"/>
            </w:tcBorders>
            <w:vAlign w:val="center"/>
          </w:tcPr>
          <w:p w14:paraId="5F3DB17F" w14:textId="77777777" w:rsidR="00A0799E" w:rsidRPr="005B0316" w:rsidRDefault="00A0799E" w:rsidP="00BD1CBB">
            <w:pPr>
              <w:tabs>
                <w:tab w:val="left" w:pos="1380"/>
              </w:tabs>
              <w:jc w:val="center"/>
              <w:rPr>
                <w:rFonts w:eastAsia="Calibri" w:cstheme="minorHAnsi"/>
                <w:b/>
                <w:sz w:val="18"/>
                <w:szCs w:val="18"/>
              </w:rPr>
            </w:pPr>
            <w:r w:rsidRPr="005B0316">
              <w:rPr>
                <w:rFonts w:eastAsia="Calibri" w:cstheme="minorHAnsi"/>
                <w:b/>
                <w:sz w:val="18"/>
                <w:szCs w:val="18"/>
              </w:rPr>
              <w:t>3.2</w:t>
            </w:r>
          </w:p>
        </w:tc>
        <w:tc>
          <w:tcPr>
            <w:tcW w:w="5103" w:type="dxa"/>
            <w:tcBorders>
              <w:left w:val="single" w:sz="4" w:space="0" w:color="auto"/>
            </w:tcBorders>
          </w:tcPr>
          <w:p w14:paraId="5CCF4DFF" w14:textId="77777777" w:rsidR="00A0799E" w:rsidRPr="005B0316" w:rsidRDefault="00A0799E" w:rsidP="00BD1CBB">
            <w:pPr>
              <w:tabs>
                <w:tab w:val="left" w:pos="1380"/>
              </w:tabs>
              <w:jc w:val="both"/>
              <w:rPr>
                <w:rFonts w:eastAsia="Calibri" w:cstheme="minorHAnsi"/>
                <w:sz w:val="18"/>
                <w:szCs w:val="18"/>
              </w:rPr>
            </w:pPr>
            <w:r w:rsidRPr="005B0316">
              <w:rPr>
                <w:rFonts w:eastAsia="Calibri" w:cstheme="minorHAnsi"/>
                <w:sz w:val="18"/>
                <w:szCs w:val="18"/>
              </w:rPr>
              <w:t>Organizador presidente o miembro, Máximo cinco (5) eventos.</w:t>
            </w:r>
          </w:p>
        </w:tc>
        <w:tc>
          <w:tcPr>
            <w:tcW w:w="1602" w:type="dxa"/>
            <w:vAlign w:val="center"/>
          </w:tcPr>
          <w:p w14:paraId="17F008F4" w14:textId="77777777" w:rsidR="00A0799E" w:rsidRPr="005B0316" w:rsidRDefault="00A0799E" w:rsidP="00BD1CBB">
            <w:pPr>
              <w:tabs>
                <w:tab w:val="left" w:pos="1380"/>
              </w:tabs>
              <w:jc w:val="center"/>
              <w:rPr>
                <w:rFonts w:eastAsia="Calibri" w:cstheme="minorHAnsi"/>
                <w:sz w:val="18"/>
                <w:szCs w:val="18"/>
              </w:rPr>
            </w:pPr>
            <w:r w:rsidRPr="005B0316">
              <w:rPr>
                <w:rFonts w:eastAsia="Calibri" w:cstheme="minorHAnsi"/>
                <w:sz w:val="18"/>
                <w:szCs w:val="18"/>
              </w:rPr>
              <w:t>0.20 x vez</w:t>
            </w:r>
          </w:p>
        </w:tc>
        <w:tc>
          <w:tcPr>
            <w:tcW w:w="1417" w:type="dxa"/>
            <w:vMerge/>
            <w:vAlign w:val="center"/>
          </w:tcPr>
          <w:p w14:paraId="6E943FE5" w14:textId="77777777" w:rsidR="00A0799E" w:rsidRPr="005B0316" w:rsidRDefault="00A0799E" w:rsidP="00BD1CBB">
            <w:pPr>
              <w:tabs>
                <w:tab w:val="left" w:pos="1380"/>
              </w:tabs>
              <w:jc w:val="center"/>
              <w:rPr>
                <w:rFonts w:eastAsia="Calibri" w:cstheme="minorHAnsi"/>
                <w:b/>
                <w:sz w:val="18"/>
                <w:szCs w:val="18"/>
              </w:rPr>
            </w:pPr>
          </w:p>
        </w:tc>
      </w:tr>
      <w:tr w:rsidR="005B0316" w:rsidRPr="005B0316" w14:paraId="2A646E90" w14:textId="77777777" w:rsidTr="00BD1CBB">
        <w:trPr>
          <w:trHeight w:val="243"/>
        </w:trPr>
        <w:tc>
          <w:tcPr>
            <w:tcW w:w="642" w:type="dxa"/>
            <w:tcBorders>
              <w:top w:val="single" w:sz="4" w:space="0" w:color="auto"/>
              <w:left w:val="single" w:sz="4" w:space="0" w:color="auto"/>
              <w:bottom w:val="single" w:sz="4" w:space="0" w:color="auto"/>
              <w:right w:val="single" w:sz="4" w:space="0" w:color="auto"/>
            </w:tcBorders>
            <w:vAlign w:val="center"/>
          </w:tcPr>
          <w:p w14:paraId="45BC89B7" w14:textId="77777777" w:rsidR="00A0799E" w:rsidRPr="005B0316" w:rsidRDefault="00A0799E" w:rsidP="00BD1CBB">
            <w:pPr>
              <w:tabs>
                <w:tab w:val="left" w:pos="1380"/>
              </w:tabs>
              <w:jc w:val="center"/>
              <w:rPr>
                <w:rFonts w:eastAsia="Calibri" w:cstheme="minorHAnsi"/>
                <w:b/>
                <w:sz w:val="18"/>
                <w:szCs w:val="18"/>
              </w:rPr>
            </w:pPr>
            <w:r w:rsidRPr="005B0316">
              <w:rPr>
                <w:rFonts w:eastAsia="Calibri" w:cstheme="minorHAnsi"/>
                <w:b/>
                <w:sz w:val="18"/>
                <w:szCs w:val="18"/>
              </w:rPr>
              <w:t>3.3</w:t>
            </w:r>
          </w:p>
        </w:tc>
        <w:tc>
          <w:tcPr>
            <w:tcW w:w="5103" w:type="dxa"/>
            <w:tcBorders>
              <w:left w:val="single" w:sz="4" w:space="0" w:color="auto"/>
            </w:tcBorders>
          </w:tcPr>
          <w:p w14:paraId="6CFBFD75" w14:textId="77777777" w:rsidR="00A0799E" w:rsidRPr="005B0316" w:rsidRDefault="00A0799E" w:rsidP="00BD1CBB">
            <w:pPr>
              <w:tabs>
                <w:tab w:val="left" w:pos="1380"/>
              </w:tabs>
              <w:jc w:val="both"/>
              <w:rPr>
                <w:rFonts w:eastAsia="Calibri" w:cstheme="minorHAnsi"/>
                <w:sz w:val="18"/>
                <w:szCs w:val="18"/>
              </w:rPr>
            </w:pPr>
            <w:r w:rsidRPr="005B0316">
              <w:rPr>
                <w:rFonts w:eastAsia="Calibri" w:cstheme="minorHAnsi"/>
                <w:sz w:val="18"/>
                <w:szCs w:val="18"/>
              </w:rPr>
              <w:t>Asistente o participación, Máximo veinte (20) eventos.</w:t>
            </w:r>
          </w:p>
        </w:tc>
        <w:tc>
          <w:tcPr>
            <w:tcW w:w="1602" w:type="dxa"/>
            <w:vAlign w:val="center"/>
          </w:tcPr>
          <w:p w14:paraId="1A375264" w14:textId="77777777" w:rsidR="00A0799E" w:rsidRPr="005B0316" w:rsidRDefault="00A0799E" w:rsidP="00BD1CBB">
            <w:pPr>
              <w:tabs>
                <w:tab w:val="left" w:pos="1380"/>
              </w:tabs>
              <w:jc w:val="center"/>
              <w:rPr>
                <w:rFonts w:eastAsia="Calibri" w:cstheme="minorHAnsi"/>
                <w:sz w:val="18"/>
                <w:szCs w:val="18"/>
              </w:rPr>
            </w:pPr>
            <w:r w:rsidRPr="005B0316">
              <w:rPr>
                <w:rFonts w:eastAsia="Calibri" w:cstheme="minorHAnsi"/>
                <w:sz w:val="18"/>
                <w:szCs w:val="18"/>
              </w:rPr>
              <w:t>0.10 x vez</w:t>
            </w:r>
          </w:p>
        </w:tc>
        <w:tc>
          <w:tcPr>
            <w:tcW w:w="1417" w:type="dxa"/>
            <w:vMerge/>
            <w:vAlign w:val="center"/>
          </w:tcPr>
          <w:p w14:paraId="5760748F" w14:textId="77777777" w:rsidR="00A0799E" w:rsidRPr="005B0316" w:rsidRDefault="00A0799E" w:rsidP="00BD1CBB">
            <w:pPr>
              <w:tabs>
                <w:tab w:val="left" w:pos="1380"/>
              </w:tabs>
              <w:jc w:val="center"/>
              <w:rPr>
                <w:rFonts w:eastAsia="Calibri" w:cstheme="minorHAnsi"/>
                <w:b/>
                <w:sz w:val="18"/>
                <w:szCs w:val="18"/>
              </w:rPr>
            </w:pPr>
          </w:p>
        </w:tc>
      </w:tr>
      <w:tr w:rsidR="005B0316" w:rsidRPr="005B0316" w14:paraId="10249E6F" w14:textId="77777777" w:rsidTr="00BD1CBB">
        <w:trPr>
          <w:trHeight w:val="243"/>
        </w:trPr>
        <w:tc>
          <w:tcPr>
            <w:tcW w:w="8764" w:type="dxa"/>
            <w:gridSpan w:val="4"/>
            <w:tcBorders>
              <w:top w:val="single" w:sz="4" w:space="0" w:color="auto"/>
              <w:left w:val="single" w:sz="4" w:space="0" w:color="auto"/>
              <w:bottom w:val="single" w:sz="4" w:space="0" w:color="auto"/>
            </w:tcBorders>
            <w:shd w:val="clear" w:color="auto" w:fill="CCC0D9" w:themeFill="accent4" w:themeFillTint="66"/>
            <w:vAlign w:val="center"/>
          </w:tcPr>
          <w:p w14:paraId="69F25144" w14:textId="77777777" w:rsidR="00A0799E" w:rsidRPr="005B0316" w:rsidRDefault="00A0799E" w:rsidP="00A0799E">
            <w:pPr>
              <w:pStyle w:val="Prrafodelista"/>
              <w:numPr>
                <w:ilvl w:val="3"/>
                <w:numId w:val="15"/>
              </w:numPr>
              <w:tabs>
                <w:tab w:val="left" w:pos="0"/>
                <w:tab w:val="left" w:pos="392"/>
              </w:tabs>
              <w:ind w:left="0" w:firstLine="0"/>
              <w:jc w:val="both"/>
              <w:rPr>
                <w:rFonts w:eastAsia="Calibri" w:cstheme="minorHAnsi"/>
                <w:b/>
                <w:sz w:val="18"/>
                <w:szCs w:val="18"/>
              </w:rPr>
            </w:pPr>
            <w:r w:rsidRPr="005B0316">
              <w:rPr>
                <w:rFonts w:eastAsia="Calibri" w:cstheme="minorHAnsi"/>
                <w:b/>
                <w:sz w:val="18"/>
                <w:szCs w:val="18"/>
              </w:rPr>
              <w:t>Producción académica y/o científica</w:t>
            </w:r>
          </w:p>
        </w:tc>
      </w:tr>
      <w:tr w:rsidR="005B0316" w:rsidRPr="005B0316" w14:paraId="69B45921" w14:textId="77777777" w:rsidTr="00BD1CBB">
        <w:trPr>
          <w:trHeight w:val="243"/>
        </w:trPr>
        <w:tc>
          <w:tcPr>
            <w:tcW w:w="642" w:type="dxa"/>
            <w:vMerge w:val="restart"/>
            <w:tcBorders>
              <w:top w:val="single" w:sz="4" w:space="0" w:color="auto"/>
              <w:left w:val="single" w:sz="4" w:space="0" w:color="auto"/>
              <w:right w:val="single" w:sz="4" w:space="0" w:color="auto"/>
            </w:tcBorders>
            <w:vAlign w:val="center"/>
          </w:tcPr>
          <w:p w14:paraId="67DEBE0C" w14:textId="77777777" w:rsidR="00A0799E" w:rsidRPr="005B0316" w:rsidRDefault="00A0799E" w:rsidP="00BD1CBB">
            <w:pPr>
              <w:tabs>
                <w:tab w:val="left" w:pos="1380"/>
              </w:tabs>
              <w:jc w:val="center"/>
              <w:rPr>
                <w:rFonts w:eastAsia="Calibri" w:cstheme="minorHAnsi"/>
                <w:b/>
                <w:sz w:val="18"/>
                <w:szCs w:val="18"/>
              </w:rPr>
            </w:pPr>
            <w:r w:rsidRPr="005B0316">
              <w:rPr>
                <w:rFonts w:eastAsia="Calibri" w:cstheme="minorHAnsi"/>
                <w:b/>
                <w:sz w:val="18"/>
                <w:szCs w:val="18"/>
              </w:rPr>
              <w:t>4.1</w:t>
            </w:r>
          </w:p>
        </w:tc>
        <w:tc>
          <w:tcPr>
            <w:tcW w:w="5103" w:type="dxa"/>
            <w:tcBorders>
              <w:left w:val="single" w:sz="4" w:space="0" w:color="auto"/>
            </w:tcBorders>
          </w:tcPr>
          <w:p w14:paraId="672DB543" w14:textId="77777777" w:rsidR="00A0799E" w:rsidRPr="005B0316" w:rsidRDefault="00A0799E" w:rsidP="00BD1CBB">
            <w:pPr>
              <w:tabs>
                <w:tab w:val="left" w:pos="1380"/>
              </w:tabs>
              <w:jc w:val="both"/>
              <w:rPr>
                <w:rFonts w:eastAsia="Calibri" w:cstheme="minorHAnsi"/>
                <w:sz w:val="18"/>
                <w:szCs w:val="18"/>
              </w:rPr>
            </w:pPr>
            <w:r w:rsidRPr="005B0316">
              <w:rPr>
                <w:rFonts w:eastAsia="Calibri" w:cstheme="minorHAnsi"/>
                <w:sz w:val="18"/>
                <w:szCs w:val="18"/>
              </w:rPr>
              <w:t xml:space="preserve">Artículos científicos en revistas o conferencias no indizadas e indizadas en las bases de datos bibliográficas </w:t>
            </w:r>
            <w:proofErr w:type="spellStart"/>
            <w:r w:rsidRPr="005B0316">
              <w:rPr>
                <w:rFonts w:eastAsia="Calibri" w:cstheme="minorHAnsi"/>
                <w:sz w:val="18"/>
                <w:szCs w:val="18"/>
              </w:rPr>
              <w:t>Scopus</w:t>
            </w:r>
            <w:proofErr w:type="spellEnd"/>
            <w:r w:rsidRPr="005B0316">
              <w:rPr>
                <w:rFonts w:eastAsia="Calibri" w:cstheme="minorHAnsi"/>
                <w:sz w:val="18"/>
                <w:szCs w:val="18"/>
              </w:rPr>
              <w:t xml:space="preserve">, Web </w:t>
            </w:r>
            <w:proofErr w:type="spellStart"/>
            <w:r w:rsidRPr="005B0316">
              <w:rPr>
                <w:rFonts w:eastAsia="Calibri" w:cstheme="minorHAnsi"/>
                <w:sz w:val="18"/>
                <w:szCs w:val="18"/>
              </w:rPr>
              <w:t>of</w:t>
            </w:r>
            <w:proofErr w:type="spellEnd"/>
            <w:r w:rsidRPr="005B0316">
              <w:rPr>
                <w:rFonts w:eastAsia="Calibri" w:cstheme="minorHAnsi"/>
                <w:sz w:val="18"/>
                <w:szCs w:val="18"/>
              </w:rPr>
              <w:t xml:space="preserve"> </w:t>
            </w:r>
            <w:proofErr w:type="spellStart"/>
            <w:r w:rsidRPr="005B0316">
              <w:rPr>
                <w:rFonts w:eastAsia="Calibri" w:cstheme="minorHAnsi"/>
                <w:sz w:val="18"/>
                <w:szCs w:val="18"/>
              </w:rPr>
              <w:t>Sciencia</w:t>
            </w:r>
            <w:proofErr w:type="spellEnd"/>
            <w:r w:rsidRPr="005B0316">
              <w:rPr>
                <w:rFonts w:eastAsia="Calibri" w:cstheme="minorHAnsi"/>
                <w:sz w:val="18"/>
                <w:szCs w:val="18"/>
              </w:rPr>
              <w:t xml:space="preserve">- </w:t>
            </w:r>
            <w:proofErr w:type="spellStart"/>
            <w:r w:rsidRPr="005B0316">
              <w:rPr>
                <w:rFonts w:eastAsia="Calibri" w:cstheme="minorHAnsi"/>
                <w:sz w:val="18"/>
                <w:szCs w:val="18"/>
              </w:rPr>
              <w:t>WoS</w:t>
            </w:r>
            <w:proofErr w:type="spellEnd"/>
            <w:r w:rsidRPr="005B0316">
              <w:rPr>
                <w:rFonts w:eastAsia="Calibri" w:cstheme="minorHAnsi"/>
                <w:sz w:val="18"/>
                <w:szCs w:val="18"/>
              </w:rPr>
              <w:t xml:space="preserve"> y SciELO.</w:t>
            </w:r>
          </w:p>
        </w:tc>
        <w:tc>
          <w:tcPr>
            <w:tcW w:w="1602" w:type="dxa"/>
            <w:vAlign w:val="center"/>
          </w:tcPr>
          <w:p w14:paraId="5F8FC28D" w14:textId="77777777" w:rsidR="00A0799E" w:rsidRPr="005B0316" w:rsidRDefault="00A0799E" w:rsidP="00BD1CBB">
            <w:pPr>
              <w:tabs>
                <w:tab w:val="left" w:pos="1380"/>
              </w:tabs>
              <w:jc w:val="center"/>
              <w:rPr>
                <w:rFonts w:eastAsia="Calibri" w:cstheme="minorHAnsi"/>
                <w:b/>
                <w:sz w:val="18"/>
                <w:szCs w:val="18"/>
              </w:rPr>
            </w:pPr>
          </w:p>
        </w:tc>
        <w:tc>
          <w:tcPr>
            <w:tcW w:w="1417" w:type="dxa"/>
            <w:vMerge w:val="restart"/>
            <w:vAlign w:val="center"/>
          </w:tcPr>
          <w:p w14:paraId="292774B0" w14:textId="77777777" w:rsidR="00A0799E" w:rsidRPr="005B0316" w:rsidRDefault="00A0799E" w:rsidP="00BD1CBB">
            <w:pPr>
              <w:tabs>
                <w:tab w:val="left" w:pos="1380"/>
              </w:tabs>
              <w:jc w:val="center"/>
              <w:rPr>
                <w:rFonts w:eastAsia="Calibri" w:cstheme="minorHAnsi"/>
                <w:b/>
                <w:sz w:val="18"/>
                <w:szCs w:val="18"/>
              </w:rPr>
            </w:pPr>
            <w:r w:rsidRPr="005B0316">
              <w:rPr>
                <w:rFonts w:eastAsia="Calibri" w:cstheme="minorHAnsi"/>
                <w:b/>
                <w:sz w:val="18"/>
                <w:szCs w:val="18"/>
              </w:rPr>
              <w:t>8.00</w:t>
            </w:r>
          </w:p>
        </w:tc>
      </w:tr>
      <w:tr w:rsidR="005B0316" w:rsidRPr="005B0316" w14:paraId="699C9D86" w14:textId="77777777" w:rsidTr="00BD1CBB">
        <w:trPr>
          <w:trHeight w:val="243"/>
        </w:trPr>
        <w:tc>
          <w:tcPr>
            <w:tcW w:w="642" w:type="dxa"/>
            <w:vMerge/>
            <w:tcBorders>
              <w:left w:val="single" w:sz="4" w:space="0" w:color="auto"/>
              <w:right w:val="single" w:sz="4" w:space="0" w:color="auto"/>
            </w:tcBorders>
            <w:vAlign w:val="center"/>
          </w:tcPr>
          <w:p w14:paraId="059D2ADF" w14:textId="77777777" w:rsidR="006E1738" w:rsidRPr="005B0316" w:rsidRDefault="006E1738" w:rsidP="00BD1CBB">
            <w:pPr>
              <w:tabs>
                <w:tab w:val="left" w:pos="1380"/>
              </w:tabs>
              <w:jc w:val="center"/>
              <w:rPr>
                <w:rFonts w:eastAsia="Calibri" w:cstheme="minorHAnsi"/>
                <w:b/>
                <w:sz w:val="18"/>
                <w:szCs w:val="18"/>
              </w:rPr>
            </w:pPr>
          </w:p>
        </w:tc>
        <w:tc>
          <w:tcPr>
            <w:tcW w:w="5103" w:type="dxa"/>
            <w:tcBorders>
              <w:left w:val="single" w:sz="4" w:space="0" w:color="auto"/>
            </w:tcBorders>
          </w:tcPr>
          <w:p w14:paraId="79825D56" w14:textId="4AC81017" w:rsidR="006E1738" w:rsidRPr="005B0316" w:rsidRDefault="006E1738" w:rsidP="00A0799E">
            <w:pPr>
              <w:pStyle w:val="Prrafodelista"/>
              <w:numPr>
                <w:ilvl w:val="0"/>
                <w:numId w:val="16"/>
              </w:numPr>
              <w:tabs>
                <w:tab w:val="left" w:pos="1380"/>
              </w:tabs>
              <w:ind w:left="175" w:hanging="175"/>
              <w:jc w:val="both"/>
              <w:rPr>
                <w:rFonts w:eastAsia="Calibri" w:cstheme="minorHAnsi"/>
                <w:sz w:val="18"/>
                <w:szCs w:val="18"/>
              </w:rPr>
            </w:pPr>
            <w:r w:rsidRPr="005B0316">
              <w:rPr>
                <w:rFonts w:eastAsia="Calibri" w:cstheme="minorHAnsi"/>
                <w:sz w:val="18"/>
                <w:szCs w:val="18"/>
              </w:rPr>
              <w:t>Proyectos concluidos con informe final</w:t>
            </w:r>
          </w:p>
        </w:tc>
        <w:tc>
          <w:tcPr>
            <w:tcW w:w="1602" w:type="dxa"/>
            <w:vAlign w:val="center"/>
          </w:tcPr>
          <w:p w14:paraId="1943B284" w14:textId="0C38737D" w:rsidR="006E1738" w:rsidRPr="005B0316" w:rsidRDefault="006E1738" w:rsidP="00BD1CBB">
            <w:pPr>
              <w:tabs>
                <w:tab w:val="left" w:pos="1380"/>
              </w:tabs>
              <w:jc w:val="center"/>
              <w:rPr>
                <w:rFonts w:eastAsia="Calibri" w:cstheme="minorHAnsi"/>
                <w:sz w:val="18"/>
                <w:szCs w:val="18"/>
              </w:rPr>
            </w:pPr>
            <w:r w:rsidRPr="005B0316">
              <w:rPr>
                <w:rFonts w:eastAsia="Calibri" w:cstheme="minorHAnsi"/>
                <w:sz w:val="18"/>
                <w:szCs w:val="18"/>
              </w:rPr>
              <w:t>0.50 x c/u</w:t>
            </w:r>
          </w:p>
        </w:tc>
        <w:tc>
          <w:tcPr>
            <w:tcW w:w="1417" w:type="dxa"/>
            <w:vMerge/>
            <w:vAlign w:val="center"/>
          </w:tcPr>
          <w:p w14:paraId="5524389C" w14:textId="77777777" w:rsidR="006E1738" w:rsidRPr="005B0316" w:rsidRDefault="006E1738" w:rsidP="00BD1CBB">
            <w:pPr>
              <w:tabs>
                <w:tab w:val="left" w:pos="1380"/>
              </w:tabs>
              <w:jc w:val="center"/>
              <w:rPr>
                <w:rFonts w:eastAsia="Calibri" w:cstheme="minorHAnsi"/>
                <w:b/>
                <w:sz w:val="18"/>
                <w:szCs w:val="18"/>
              </w:rPr>
            </w:pPr>
          </w:p>
        </w:tc>
      </w:tr>
      <w:tr w:rsidR="005B0316" w:rsidRPr="005B0316" w14:paraId="1259E4B5" w14:textId="77777777" w:rsidTr="00BD1CBB">
        <w:trPr>
          <w:trHeight w:val="243"/>
        </w:trPr>
        <w:tc>
          <w:tcPr>
            <w:tcW w:w="642" w:type="dxa"/>
            <w:vMerge/>
            <w:tcBorders>
              <w:left w:val="single" w:sz="4" w:space="0" w:color="auto"/>
              <w:right w:val="single" w:sz="4" w:space="0" w:color="auto"/>
            </w:tcBorders>
            <w:vAlign w:val="center"/>
          </w:tcPr>
          <w:p w14:paraId="17D08F7C" w14:textId="77777777" w:rsidR="00CE0FFF" w:rsidRPr="005B0316" w:rsidRDefault="00CE0FFF" w:rsidP="00CE0FFF">
            <w:pPr>
              <w:tabs>
                <w:tab w:val="left" w:pos="1380"/>
              </w:tabs>
              <w:jc w:val="center"/>
              <w:rPr>
                <w:rFonts w:eastAsia="Calibri" w:cstheme="minorHAnsi"/>
                <w:b/>
                <w:sz w:val="18"/>
                <w:szCs w:val="18"/>
              </w:rPr>
            </w:pPr>
          </w:p>
        </w:tc>
        <w:tc>
          <w:tcPr>
            <w:tcW w:w="5103" w:type="dxa"/>
            <w:tcBorders>
              <w:left w:val="single" w:sz="4" w:space="0" w:color="auto"/>
            </w:tcBorders>
          </w:tcPr>
          <w:p w14:paraId="371D4138" w14:textId="0F060F47" w:rsidR="00CE0FFF" w:rsidRPr="005B0316" w:rsidRDefault="00CE0FFF" w:rsidP="00CE0FFF">
            <w:pPr>
              <w:pStyle w:val="Prrafodelista"/>
              <w:numPr>
                <w:ilvl w:val="0"/>
                <w:numId w:val="16"/>
              </w:numPr>
              <w:tabs>
                <w:tab w:val="left" w:pos="1380"/>
              </w:tabs>
              <w:ind w:left="175" w:hanging="175"/>
              <w:jc w:val="both"/>
              <w:rPr>
                <w:rFonts w:eastAsia="Calibri" w:cstheme="minorHAnsi"/>
                <w:sz w:val="18"/>
                <w:szCs w:val="18"/>
              </w:rPr>
            </w:pPr>
            <w:r w:rsidRPr="005B0316">
              <w:rPr>
                <w:rFonts w:eastAsia="Calibri" w:cstheme="minorHAnsi"/>
                <w:sz w:val="18"/>
                <w:szCs w:val="18"/>
              </w:rPr>
              <w:t>Artículos de investigación publicadas en revistas no indizadas</w:t>
            </w:r>
          </w:p>
        </w:tc>
        <w:tc>
          <w:tcPr>
            <w:tcW w:w="1602" w:type="dxa"/>
            <w:vAlign w:val="center"/>
          </w:tcPr>
          <w:p w14:paraId="785BCB85" w14:textId="585BB1D9" w:rsidR="00CE0FFF" w:rsidRPr="005B0316" w:rsidRDefault="00CE0FFF" w:rsidP="00CE0FFF">
            <w:pPr>
              <w:tabs>
                <w:tab w:val="left" w:pos="1380"/>
              </w:tabs>
              <w:jc w:val="center"/>
              <w:rPr>
                <w:rFonts w:eastAsia="Calibri" w:cstheme="minorHAnsi"/>
                <w:sz w:val="18"/>
                <w:szCs w:val="18"/>
              </w:rPr>
            </w:pPr>
            <w:r w:rsidRPr="005B0316">
              <w:rPr>
                <w:rFonts w:eastAsia="Calibri" w:cstheme="minorHAnsi"/>
                <w:sz w:val="18"/>
                <w:szCs w:val="18"/>
              </w:rPr>
              <w:t>0.80 x c/u</w:t>
            </w:r>
          </w:p>
        </w:tc>
        <w:tc>
          <w:tcPr>
            <w:tcW w:w="1417" w:type="dxa"/>
            <w:vMerge/>
            <w:vAlign w:val="center"/>
          </w:tcPr>
          <w:p w14:paraId="749BA6C6" w14:textId="77777777" w:rsidR="00CE0FFF" w:rsidRPr="005B0316" w:rsidRDefault="00CE0FFF" w:rsidP="00CE0FFF">
            <w:pPr>
              <w:tabs>
                <w:tab w:val="left" w:pos="1380"/>
              </w:tabs>
              <w:jc w:val="center"/>
              <w:rPr>
                <w:rFonts w:eastAsia="Calibri" w:cstheme="minorHAnsi"/>
                <w:b/>
                <w:sz w:val="18"/>
                <w:szCs w:val="18"/>
              </w:rPr>
            </w:pPr>
          </w:p>
        </w:tc>
      </w:tr>
      <w:tr w:rsidR="005B0316" w:rsidRPr="005B0316" w14:paraId="69B2B609" w14:textId="77777777" w:rsidTr="00BD1CBB">
        <w:trPr>
          <w:trHeight w:val="243"/>
        </w:trPr>
        <w:tc>
          <w:tcPr>
            <w:tcW w:w="642" w:type="dxa"/>
            <w:vMerge/>
            <w:tcBorders>
              <w:left w:val="single" w:sz="4" w:space="0" w:color="auto"/>
              <w:right w:val="single" w:sz="4" w:space="0" w:color="auto"/>
            </w:tcBorders>
            <w:vAlign w:val="center"/>
          </w:tcPr>
          <w:p w14:paraId="46CC34FC" w14:textId="77777777" w:rsidR="00CE0FFF" w:rsidRPr="005B0316" w:rsidRDefault="00CE0FFF" w:rsidP="00CE0FFF">
            <w:pPr>
              <w:tabs>
                <w:tab w:val="left" w:pos="1380"/>
              </w:tabs>
              <w:jc w:val="center"/>
              <w:rPr>
                <w:rFonts w:eastAsia="Calibri" w:cstheme="minorHAnsi"/>
                <w:b/>
                <w:sz w:val="18"/>
                <w:szCs w:val="18"/>
              </w:rPr>
            </w:pPr>
          </w:p>
        </w:tc>
        <w:tc>
          <w:tcPr>
            <w:tcW w:w="5103" w:type="dxa"/>
            <w:tcBorders>
              <w:left w:val="single" w:sz="4" w:space="0" w:color="auto"/>
            </w:tcBorders>
          </w:tcPr>
          <w:p w14:paraId="231973E7" w14:textId="5EE2EFD5" w:rsidR="00CE0FFF" w:rsidRPr="005B0316" w:rsidRDefault="00CE0FFF" w:rsidP="00CE0FFF">
            <w:pPr>
              <w:pStyle w:val="Prrafodelista"/>
              <w:numPr>
                <w:ilvl w:val="0"/>
                <w:numId w:val="16"/>
              </w:numPr>
              <w:tabs>
                <w:tab w:val="left" w:pos="1380"/>
              </w:tabs>
              <w:ind w:left="175" w:hanging="175"/>
              <w:jc w:val="both"/>
              <w:rPr>
                <w:rFonts w:eastAsia="Calibri" w:cstheme="minorHAnsi"/>
                <w:sz w:val="18"/>
                <w:szCs w:val="18"/>
              </w:rPr>
            </w:pPr>
            <w:r w:rsidRPr="005B0316">
              <w:rPr>
                <w:rFonts w:eastAsia="Calibri" w:cstheme="minorHAnsi"/>
                <w:sz w:val="18"/>
                <w:szCs w:val="18"/>
              </w:rPr>
              <w:t>Artículos de investigación publicadas en revistas indizadas</w:t>
            </w:r>
          </w:p>
        </w:tc>
        <w:tc>
          <w:tcPr>
            <w:tcW w:w="1602" w:type="dxa"/>
            <w:vAlign w:val="center"/>
          </w:tcPr>
          <w:p w14:paraId="22801BEB" w14:textId="77777777" w:rsidR="00CE0FFF" w:rsidRPr="005B0316" w:rsidRDefault="00CE0FFF" w:rsidP="00CE0FFF">
            <w:pPr>
              <w:tabs>
                <w:tab w:val="left" w:pos="1380"/>
              </w:tabs>
              <w:jc w:val="center"/>
              <w:rPr>
                <w:rFonts w:eastAsia="Calibri" w:cstheme="minorHAnsi"/>
                <w:sz w:val="18"/>
                <w:szCs w:val="18"/>
              </w:rPr>
            </w:pPr>
            <w:r w:rsidRPr="005B0316">
              <w:rPr>
                <w:rFonts w:eastAsia="Calibri" w:cstheme="minorHAnsi"/>
                <w:sz w:val="18"/>
                <w:szCs w:val="18"/>
              </w:rPr>
              <w:t>1.00 x c/u</w:t>
            </w:r>
          </w:p>
        </w:tc>
        <w:tc>
          <w:tcPr>
            <w:tcW w:w="1417" w:type="dxa"/>
            <w:vMerge/>
            <w:vAlign w:val="center"/>
          </w:tcPr>
          <w:p w14:paraId="27BBC649" w14:textId="77777777" w:rsidR="00CE0FFF" w:rsidRPr="005B0316" w:rsidRDefault="00CE0FFF" w:rsidP="00CE0FFF">
            <w:pPr>
              <w:tabs>
                <w:tab w:val="left" w:pos="1380"/>
              </w:tabs>
              <w:jc w:val="center"/>
              <w:rPr>
                <w:rFonts w:eastAsia="Calibri" w:cstheme="minorHAnsi"/>
                <w:b/>
                <w:sz w:val="18"/>
                <w:szCs w:val="18"/>
              </w:rPr>
            </w:pPr>
          </w:p>
        </w:tc>
      </w:tr>
      <w:tr w:rsidR="005B0316" w:rsidRPr="005B0316" w14:paraId="5D5A1813" w14:textId="77777777" w:rsidTr="00BD1CBB">
        <w:trPr>
          <w:trHeight w:val="243"/>
        </w:trPr>
        <w:tc>
          <w:tcPr>
            <w:tcW w:w="642" w:type="dxa"/>
            <w:vMerge/>
            <w:tcBorders>
              <w:left w:val="single" w:sz="4" w:space="0" w:color="auto"/>
              <w:right w:val="single" w:sz="4" w:space="0" w:color="auto"/>
            </w:tcBorders>
            <w:vAlign w:val="center"/>
          </w:tcPr>
          <w:p w14:paraId="07FE571B" w14:textId="77777777" w:rsidR="00CE0FFF" w:rsidRPr="005B0316" w:rsidRDefault="00CE0FFF" w:rsidP="00CE0FFF">
            <w:pPr>
              <w:tabs>
                <w:tab w:val="left" w:pos="1380"/>
              </w:tabs>
              <w:jc w:val="center"/>
              <w:rPr>
                <w:rFonts w:eastAsia="Calibri" w:cstheme="minorHAnsi"/>
                <w:b/>
                <w:sz w:val="18"/>
                <w:szCs w:val="18"/>
              </w:rPr>
            </w:pPr>
          </w:p>
        </w:tc>
        <w:tc>
          <w:tcPr>
            <w:tcW w:w="5103" w:type="dxa"/>
            <w:tcBorders>
              <w:left w:val="single" w:sz="4" w:space="0" w:color="auto"/>
            </w:tcBorders>
          </w:tcPr>
          <w:p w14:paraId="4360667F" w14:textId="77777777" w:rsidR="00CE0FFF" w:rsidRPr="005B0316" w:rsidRDefault="00CE0FFF" w:rsidP="00CE0FFF">
            <w:pPr>
              <w:pStyle w:val="Prrafodelista"/>
              <w:numPr>
                <w:ilvl w:val="0"/>
                <w:numId w:val="16"/>
              </w:numPr>
              <w:tabs>
                <w:tab w:val="left" w:pos="1380"/>
              </w:tabs>
              <w:ind w:left="175" w:hanging="175"/>
              <w:jc w:val="both"/>
              <w:rPr>
                <w:rFonts w:eastAsia="Calibri" w:cstheme="minorHAnsi"/>
                <w:sz w:val="18"/>
                <w:szCs w:val="18"/>
              </w:rPr>
            </w:pPr>
            <w:r w:rsidRPr="005B0316">
              <w:rPr>
                <w:rFonts w:eastAsia="Calibri" w:cstheme="minorHAnsi"/>
                <w:sz w:val="18"/>
                <w:szCs w:val="18"/>
              </w:rPr>
              <w:t xml:space="preserve">Conferencia Memoria o </w:t>
            </w:r>
            <w:proofErr w:type="spellStart"/>
            <w:r w:rsidRPr="005B0316">
              <w:rPr>
                <w:rFonts w:eastAsia="Calibri" w:cstheme="minorHAnsi"/>
                <w:sz w:val="18"/>
                <w:szCs w:val="18"/>
              </w:rPr>
              <w:t>Procedings</w:t>
            </w:r>
            <w:proofErr w:type="spellEnd"/>
          </w:p>
        </w:tc>
        <w:tc>
          <w:tcPr>
            <w:tcW w:w="1602" w:type="dxa"/>
            <w:vAlign w:val="center"/>
          </w:tcPr>
          <w:p w14:paraId="6448FF1C" w14:textId="77777777" w:rsidR="00CE0FFF" w:rsidRPr="005B0316" w:rsidRDefault="00CE0FFF" w:rsidP="00CE0FFF">
            <w:pPr>
              <w:tabs>
                <w:tab w:val="left" w:pos="1380"/>
              </w:tabs>
              <w:jc w:val="center"/>
              <w:rPr>
                <w:rFonts w:eastAsia="Calibri" w:cstheme="minorHAnsi"/>
                <w:sz w:val="18"/>
                <w:szCs w:val="18"/>
              </w:rPr>
            </w:pPr>
            <w:r w:rsidRPr="005B0316">
              <w:rPr>
                <w:rFonts w:eastAsia="Calibri" w:cstheme="minorHAnsi"/>
                <w:sz w:val="18"/>
                <w:szCs w:val="18"/>
              </w:rPr>
              <w:t>3.00 x c/u</w:t>
            </w:r>
          </w:p>
        </w:tc>
        <w:tc>
          <w:tcPr>
            <w:tcW w:w="1417" w:type="dxa"/>
            <w:vMerge/>
            <w:vAlign w:val="center"/>
          </w:tcPr>
          <w:p w14:paraId="5F6FC15E" w14:textId="77777777" w:rsidR="00CE0FFF" w:rsidRPr="005B0316" w:rsidRDefault="00CE0FFF" w:rsidP="00CE0FFF">
            <w:pPr>
              <w:tabs>
                <w:tab w:val="left" w:pos="1380"/>
              </w:tabs>
              <w:jc w:val="center"/>
              <w:rPr>
                <w:rFonts w:eastAsia="Calibri" w:cstheme="minorHAnsi"/>
                <w:b/>
                <w:sz w:val="18"/>
                <w:szCs w:val="18"/>
              </w:rPr>
            </w:pPr>
          </w:p>
        </w:tc>
      </w:tr>
      <w:tr w:rsidR="005B0316" w:rsidRPr="005B0316" w14:paraId="57587574" w14:textId="77777777" w:rsidTr="00BD1CBB">
        <w:trPr>
          <w:trHeight w:val="243"/>
        </w:trPr>
        <w:tc>
          <w:tcPr>
            <w:tcW w:w="642" w:type="dxa"/>
            <w:vMerge/>
            <w:tcBorders>
              <w:left w:val="single" w:sz="4" w:space="0" w:color="auto"/>
              <w:right w:val="single" w:sz="4" w:space="0" w:color="auto"/>
            </w:tcBorders>
            <w:vAlign w:val="center"/>
          </w:tcPr>
          <w:p w14:paraId="645A8471" w14:textId="77777777" w:rsidR="00CE0FFF" w:rsidRPr="005B0316" w:rsidRDefault="00CE0FFF" w:rsidP="00CE0FFF">
            <w:pPr>
              <w:tabs>
                <w:tab w:val="left" w:pos="1380"/>
              </w:tabs>
              <w:jc w:val="center"/>
              <w:rPr>
                <w:rFonts w:eastAsia="Calibri" w:cstheme="minorHAnsi"/>
                <w:b/>
                <w:sz w:val="18"/>
                <w:szCs w:val="18"/>
              </w:rPr>
            </w:pPr>
          </w:p>
        </w:tc>
        <w:tc>
          <w:tcPr>
            <w:tcW w:w="5103" w:type="dxa"/>
            <w:tcBorders>
              <w:left w:val="single" w:sz="4" w:space="0" w:color="auto"/>
            </w:tcBorders>
          </w:tcPr>
          <w:p w14:paraId="7F97C055" w14:textId="77777777" w:rsidR="00CE0FFF" w:rsidRPr="005B0316" w:rsidRDefault="00CE0FFF" w:rsidP="00CE0FFF">
            <w:pPr>
              <w:pStyle w:val="Prrafodelista"/>
              <w:numPr>
                <w:ilvl w:val="0"/>
                <w:numId w:val="16"/>
              </w:numPr>
              <w:tabs>
                <w:tab w:val="left" w:pos="1380"/>
              </w:tabs>
              <w:ind w:left="175" w:hanging="175"/>
              <w:jc w:val="both"/>
              <w:rPr>
                <w:rFonts w:eastAsia="Calibri" w:cstheme="minorHAnsi"/>
                <w:sz w:val="18"/>
                <w:szCs w:val="18"/>
              </w:rPr>
            </w:pPr>
            <w:proofErr w:type="spellStart"/>
            <w:r w:rsidRPr="005B0316">
              <w:rPr>
                <w:rFonts w:eastAsia="Calibri" w:cstheme="minorHAnsi"/>
                <w:sz w:val="18"/>
                <w:szCs w:val="18"/>
              </w:rPr>
              <w:t>Scopus</w:t>
            </w:r>
            <w:proofErr w:type="spellEnd"/>
            <w:r w:rsidRPr="005B0316">
              <w:rPr>
                <w:rFonts w:eastAsia="Calibri" w:cstheme="minorHAnsi"/>
                <w:sz w:val="18"/>
                <w:szCs w:val="18"/>
              </w:rPr>
              <w:t>/</w:t>
            </w:r>
            <w:proofErr w:type="spellStart"/>
            <w:r w:rsidRPr="005B0316">
              <w:rPr>
                <w:rFonts w:eastAsia="Calibri" w:cstheme="minorHAnsi"/>
                <w:sz w:val="18"/>
                <w:szCs w:val="18"/>
              </w:rPr>
              <w:t>WoS</w:t>
            </w:r>
            <w:proofErr w:type="spellEnd"/>
            <w:r w:rsidRPr="005B0316">
              <w:rPr>
                <w:rFonts w:eastAsia="Calibri" w:cstheme="minorHAnsi"/>
                <w:sz w:val="18"/>
                <w:szCs w:val="18"/>
              </w:rPr>
              <w:t xml:space="preserve"> (Cuartil Q4 de </w:t>
            </w:r>
            <w:proofErr w:type="spellStart"/>
            <w:r w:rsidRPr="005B0316">
              <w:rPr>
                <w:rFonts w:eastAsia="Calibri" w:cstheme="minorHAnsi"/>
                <w:sz w:val="18"/>
                <w:szCs w:val="18"/>
              </w:rPr>
              <w:t>Scimago</w:t>
            </w:r>
            <w:proofErr w:type="spellEnd"/>
            <w:r w:rsidRPr="005B0316">
              <w:rPr>
                <w:rFonts w:eastAsia="Calibri" w:cstheme="minorHAnsi"/>
                <w:sz w:val="18"/>
                <w:szCs w:val="18"/>
              </w:rPr>
              <w:t xml:space="preserve"> o JCR)</w:t>
            </w:r>
          </w:p>
        </w:tc>
        <w:tc>
          <w:tcPr>
            <w:tcW w:w="1602" w:type="dxa"/>
            <w:vAlign w:val="center"/>
          </w:tcPr>
          <w:p w14:paraId="7BBA828C" w14:textId="77777777" w:rsidR="00CE0FFF" w:rsidRPr="005B0316" w:rsidRDefault="00CE0FFF" w:rsidP="00CE0FFF">
            <w:pPr>
              <w:tabs>
                <w:tab w:val="left" w:pos="1380"/>
              </w:tabs>
              <w:jc w:val="center"/>
              <w:rPr>
                <w:rFonts w:eastAsia="Calibri" w:cstheme="minorHAnsi"/>
                <w:sz w:val="18"/>
                <w:szCs w:val="18"/>
              </w:rPr>
            </w:pPr>
            <w:r w:rsidRPr="005B0316">
              <w:rPr>
                <w:rFonts w:eastAsia="Calibri" w:cstheme="minorHAnsi"/>
                <w:sz w:val="18"/>
                <w:szCs w:val="18"/>
              </w:rPr>
              <w:t>3.20 x c/u</w:t>
            </w:r>
          </w:p>
        </w:tc>
        <w:tc>
          <w:tcPr>
            <w:tcW w:w="1417" w:type="dxa"/>
            <w:vMerge/>
            <w:vAlign w:val="center"/>
          </w:tcPr>
          <w:p w14:paraId="3D2F36DC" w14:textId="77777777" w:rsidR="00CE0FFF" w:rsidRPr="005B0316" w:rsidRDefault="00CE0FFF" w:rsidP="00CE0FFF">
            <w:pPr>
              <w:tabs>
                <w:tab w:val="left" w:pos="1380"/>
              </w:tabs>
              <w:jc w:val="center"/>
              <w:rPr>
                <w:rFonts w:eastAsia="Calibri" w:cstheme="minorHAnsi"/>
                <w:b/>
                <w:sz w:val="18"/>
                <w:szCs w:val="18"/>
              </w:rPr>
            </w:pPr>
          </w:p>
        </w:tc>
      </w:tr>
      <w:tr w:rsidR="005B0316" w:rsidRPr="005B0316" w14:paraId="127AE751" w14:textId="77777777" w:rsidTr="00BD1CBB">
        <w:trPr>
          <w:trHeight w:val="243"/>
        </w:trPr>
        <w:tc>
          <w:tcPr>
            <w:tcW w:w="642" w:type="dxa"/>
            <w:vMerge/>
            <w:tcBorders>
              <w:left w:val="single" w:sz="4" w:space="0" w:color="auto"/>
              <w:right w:val="single" w:sz="4" w:space="0" w:color="auto"/>
            </w:tcBorders>
            <w:vAlign w:val="center"/>
          </w:tcPr>
          <w:p w14:paraId="779ED3AE" w14:textId="77777777" w:rsidR="00CE0FFF" w:rsidRPr="005B0316" w:rsidRDefault="00CE0FFF" w:rsidP="00CE0FFF">
            <w:pPr>
              <w:tabs>
                <w:tab w:val="left" w:pos="1380"/>
              </w:tabs>
              <w:jc w:val="center"/>
              <w:rPr>
                <w:rFonts w:eastAsia="Calibri" w:cstheme="minorHAnsi"/>
                <w:b/>
                <w:sz w:val="18"/>
                <w:szCs w:val="18"/>
              </w:rPr>
            </w:pPr>
          </w:p>
        </w:tc>
        <w:tc>
          <w:tcPr>
            <w:tcW w:w="5103" w:type="dxa"/>
            <w:tcBorders>
              <w:left w:val="single" w:sz="4" w:space="0" w:color="auto"/>
            </w:tcBorders>
          </w:tcPr>
          <w:p w14:paraId="232BB3AC" w14:textId="77777777" w:rsidR="00CE0FFF" w:rsidRPr="005B0316" w:rsidRDefault="00CE0FFF" w:rsidP="00CE0FFF">
            <w:pPr>
              <w:pStyle w:val="Prrafodelista"/>
              <w:numPr>
                <w:ilvl w:val="0"/>
                <w:numId w:val="16"/>
              </w:numPr>
              <w:tabs>
                <w:tab w:val="left" w:pos="1380"/>
              </w:tabs>
              <w:ind w:left="175" w:hanging="175"/>
              <w:jc w:val="both"/>
              <w:rPr>
                <w:rFonts w:eastAsia="Calibri" w:cstheme="minorHAnsi"/>
                <w:sz w:val="18"/>
                <w:szCs w:val="18"/>
              </w:rPr>
            </w:pPr>
            <w:proofErr w:type="spellStart"/>
            <w:r w:rsidRPr="005B0316">
              <w:rPr>
                <w:rFonts w:eastAsia="Calibri" w:cstheme="minorHAnsi"/>
                <w:sz w:val="18"/>
                <w:szCs w:val="18"/>
              </w:rPr>
              <w:t>Scopus</w:t>
            </w:r>
            <w:proofErr w:type="spellEnd"/>
            <w:r w:rsidRPr="005B0316">
              <w:rPr>
                <w:rFonts w:eastAsia="Calibri" w:cstheme="minorHAnsi"/>
                <w:sz w:val="18"/>
                <w:szCs w:val="18"/>
              </w:rPr>
              <w:t>/</w:t>
            </w:r>
            <w:proofErr w:type="spellStart"/>
            <w:r w:rsidRPr="005B0316">
              <w:rPr>
                <w:rFonts w:eastAsia="Calibri" w:cstheme="minorHAnsi"/>
                <w:sz w:val="18"/>
                <w:szCs w:val="18"/>
              </w:rPr>
              <w:t>WoS</w:t>
            </w:r>
            <w:proofErr w:type="spellEnd"/>
            <w:r w:rsidRPr="005B0316">
              <w:rPr>
                <w:rFonts w:eastAsia="Calibri" w:cstheme="minorHAnsi"/>
                <w:sz w:val="18"/>
                <w:szCs w:val="18"/>
              </w:rPr>
              <w:t xml:space="preserve"> (Cuartil Q3 de </w:t>
            </w:r>
            <w:proofErr w:type="spellStart"/>
            <w:r w:rsidRPr="005B0316">
              <w:rPr>
                <w:rFonts w:eastAsia="Calibri" w:cstheme="minorHAnsi"/>
                <w:sz w:val="18"/>
                <w:szCs w:val="18"/>
              </w:rPr>
              <w:t>Scimago</w:t>
            </w:r>
            <w:proofErr w:type="spellEnd"/>
            <w:r w:rsidRPr="005B0316">
              <w:rPr>
                <w:rFonts w:eastAsia="Calibri" w:cstheme="minorHAnsi"/>
                <w:sz w:val="18"/>
                <w:szCs w:val="18"/>
              </w:rPr>
              <w:t xml:space="preserve"> o JCR)</w:t>
            </w:r>
          </w:p>
        </w:tc>
        <w:tc>
          <w:tcPr>
            <w:tcW w:w="1602" w:type="dxa"/>
            <w:vAlign w:val="center"/>
          </w:tcPr>
          <w:p w14:paraId="5E9891E4" w14:textId="77777777" w:rsidR="00CE0FFF" w:rsidRPr="005B0316" w:rsidRDefault="00CE0FFF" w:rsidP="00CE0FFF">
            <w:pPr>
              <w:tabs>
                <w:tab w:val="left" w:pos="1380"/>
              </w:tabs>
              <w:jc w:val="center"/>
              <w:rPr>
                <w:rFonts w:eastAsia="Calibri" w:cstheme="minorHAnsi"/>
                <w:sz w:val="18"/>
                <w:szCs w:val="18"/>
              </w:rPr>
            </w:pPr>
            <w:r w:rsidRPr="005B0316">
              <w:rPr>
                <w:rFonts w:eastAsia="Calibri" w:cstheme="minorHAnsi"/>
                <w:sz w:val="18"/>
                <w:szCs w:val="18"/>
              </w:rPr>
              <w:t>3.60 x c/u</w:t>
            </w:r>
          </w:p>
        </w:tc>
        <w:tc>
          <w:tcPr>
            <w:tcW w:w="1417" w:type="dxa"/>
            <w:vMerge/>
            <w:vAlign w:val="center"/>
          </w:tcPr>
          <w:p w14:paraId="1E21D1D0" w14:textId="77777777" w:rsidR="00CE0FFF" w:rsidRPr="005B0316" w:rsidRDefault="00CE0FFF" w:rsidP="00CE0FFF">
            <w:pPr>
              <w:tabs>
                <w:tab w:val="left" w:pos="1380"/>
              </w:tabs>
              <w:jc w:val="center"/>
              <w:rPr>
                <w:rFonts w:eastAsia="Calibri" w:cstheme="minorHAnsi"/>
                <w:b/>
                <w:sz w:val="18"/>
                <w:szCs w:val="18"/>
              </w:rPr>
            </w:pPr>
          </w:p>
        </w:tc>
      </w:tr>
      <w:tr w:rsidR="005B0316" w:rsidRPr="005B0316" w14:paraId="51155448" w14:textId="77777777" w:rsidTr="00BD1CBB">
        <w:trPr>
          <w:trHeight w:val="243"/>
        </w:trPr>
        <w:tc>
          <w:tcPr>
            <w:tcW w:w="642" w:type="dxa"/>
            <w:vMerge/>
            <w:tcBorders>
              <w:left w:val="single" w:sz="4" w:space="0" w:color="auto"/>
              <w:right w:val="single" w:sz="4" w:space="0" w:color="auto"/>
            </w:tcBorders>
            <w:vAlign w:val="center"/>
          </w:tcPr>
          <w:p w14:paraId="1008BE3C" w14:textId="77777777" w:rsidR="00CE0FFF" w:rsidRPr="005B0316" w:rsidRDefault="00CE0FFF" w:rsidP="00CE0FFF">
            <w:pPr>
              <w:tabs>
                <w:tab w:val="left" w:pos="1380"/>
              </w:tabs>
              <w:jc w:val="center"/>
              <w:rPr>
                <w:rFonts w:eastAsia="Calibri" w:cstheme="minorHAnsi"/>
                <w:b/>
                <w:sz w:val="18"/>
                <w:szCs w:val="18"/>
              </w:rPr>
            </w:pPr>
          </w:p>
        </w:tc>
        <w:tc>
          <w:tcPr>
            <w:tcW w:w="5103" w:type="dxa"/>
            <w:tcBorders>
              <w:left w:val="single" w:sz="4" w:space="0" w:color="auto"/>
            </w:tcBorders>
          </w:tcPr>
          <w:p w14:paraId="3A76B2ED" w14:textId="77777777" w:rsidR="00CE0FFF" w:rsidRPr="005B0316" w:rsidRDefault="00CE0FFF" w:rsidP="00CE0FFF">
            <w:pPr>
              <w:pStyle w:val="Prrafodelista"/>
              <w:numPr>
                <w:ilvl w:val="0"/>
                <w:numId w:val="16"/>
              </w:numPr>
              <w:tabs>
                <w:tab w:val="left" w:pos="1380"/>
              </w:tabs>
              <w:ind w:left="175" w:hanging="175"/>
              <w:jc w:val="both"/>
              <w:rPr>
                <w:rFonts w:eastAsia="Calibri" w:cstheme="minorHAnsi"/>
                <w:sz w:val="18"/>
                <w:szCs w:val="18"/>
              </w:rPr>
            </w:pPr>
            <w:proofErr w:type="spellStart"/>
            <w:r w:rsidRPr="005B0316">
              <w:rPr>
                <w:rFonts w:eastAsia="Calibri" w:cstheme="minorHAnsi"/>
                <w:sz w:val="18"/>
                <w:szCs w:val="18"/>
              </w:rPr>
              <w:t>Scopus</w:t>
            </w:r>
            <w:proofErr w:type="spellEnd"/>
            <w:r w:rsidRPr="005B0316">
              <w:rPr>
                <w:rFonts w:eastAsia="Calibri" w:cstheme="minorHAnsi"/>
                <w:sz w:val="18"/>
                <w:szCs w:val="18"/>
              </w:rPr>
              <w:t>/</w:t>
            </w:r>
            <w:proofErr w:type="spellStart"/>
            <w:r w:rsidRPr="005B0316">
              <w:rPr>
                <w:rFonts w:eastAsia="Calibri" w:cstheme="minorHAnsi"/>
                <w:sz w:val="18"/>
                <w:szCs w:val="18"/>
              </w:rPr>
              <w:t>WoS</w:t>
            </w:r>
            <w:proofErr w:type="spellEnd"/>
            <w:r w:rsidRPr="005B0316">
              <w:rPr>
                <w:rFonts w:eastAsia="Calibri" w:cstheme="minorHAnsi"/>
                <w:sz w:val="18"/>
                <w:szCs w:val="18"/>
              </w:rPr>
              <w:t xml:space="preserve"> (Cuartil Q2 de </w:t>
            </w:r>
            <w:proofErr w:type="spellStart"/>
            <w:r w:rsidRPr="005B0316">
              <w:rPr>
                <w:rFonts w:eastAsia="Calibri" w:cstheme="minorHAnsi"/>
                <w:sz w:val="18"/>
                <w:szCs w:val="18"/>
              </w:rPr>
              <w:t>Scimago</w:t>
            </w:r>
            <w:proofErr w:type="spellEnd"/>
            <w:r w:rsidRPr="005B0316">
              <w:rPr>
                <w:rFonts w:eastAsia="Calibri" w:cstheme="minorHAnsi"/>
                <w:sz w:val="18"/>
                <w:szCs w:val="18"/>
              </w:rPr>
              <w:t xml:space="preserve"> o JCR)</w:t>
            </w:r>
          </w:p>
        </w:tc>
        <w:tc>
          <w:tcPr>
            <w:tcW w:w="1602" w:type="dxa"/>
            <w:vAlign w:val="center"/>
          </w:tcPr>
          <w:p w14:paraId="76BB1199" w14:textId="77777777" w:rsidR="00CE0FFF" w:rsidRPr="005B0316" w:rsidRDefault="00CE0FFF" w:rsidP="00CE0FFF">
            <w:pPr>
              <w:tabs>
                <w:tab w:val="left" w:pos="1380"/>
              </w:tabs>
              <w:jc w:val="center"/>
              <w:rPr>
                <w:rFonts w:eastAsia="Calibri" w:cstheme="minorHAnsi"/>
                <w:sz w:val="18"/>
                <w:szCs w:val="18"/>
              </w:rPr>
            </w:pPr>
            <w:r w:rsidRPr="005B0316">
              <w:rPr>
                <w:rFonts w:eastAsia="Calibri" w:cstheme="minorHAnsi"/>
                <w:sz w:val="18"/>
                <w:szCs w:val="18"/>
              </w:rPr>
              <w:t>3.80 x c/u</w:t>
            </w:r>
          </w:p>
        </w:tc>
        <w:tc>
          <w:tcPr>
            <w:tcW w:w="1417" w:type="dxa"/>
            <w:vMerge/>
            <w:vAlign w:val="center"/>
          </w:tcPr>
          <w:p w14:paraId="019F232E" w14:textId="77777777" w:rsidR="00CE0FFF" w:rsidRPr="005B0316" w:rsidRDefault="00CE0FFF" w:rsidP="00CE0FFF">
            <w:pPr>
              <w:tabs>
                <w:tab w:val="left" w:pos="1380"/>
              </w:tabs>
              <w:jc w:val="center"/>
              <w:rPr>
                <w:rFonts w:eastAsia="Calibri" w:cstheme="minorHAnsi"/>
                <w:b/>
                <w:sz w:val="18"/>
                <w:szCs w:val="18"/>
              </w:rPr>
            </w:pPr>
          </w:p>
        </w:tc>
      </w:tr>
      <w:tr w:rsidR="005B0316" w:rsidRPr="005B0316" w14:paraId="4AA3391A" w14:textId="77777777" w:rsidTr="00BD1CBB">
        <w:trPr>
          <w:trHeight w:val="243"/>
        </w:trPr>
        <w:tc>
          <w:tcPr>
            <w:tcW w:w="642" w:type="dxa"/>
            <w:vMerge/>
            <w:tcBorders>
              <w:left w:val="single" w:sz="4" w:space="0" w:color="auto"/>
              <w:bottom w:val="single" w:sz="4" w:space="0" w:color="auto"/>
              <w:right w:val="single" w:sz="4" w:space="0" w:color="auto"/>
            </w:tcBorders>
            <w:vAlign w:val="center"/>
          </w:tcPr>
          <w:p w14:paraId="3A4F2D51" w14:textId="77777777" w:rsidR="00CE0FFF" w:rsidRPr="005B0316" w:rsidRDefault="00CE0FFF" w:rsidP="00CE0FFF">
            <w:pPr>
              <w:tabs>
                <w:tab w:val="left" w:pos="1380"/>
              </w:tabs>
              <w:jc w:val="center"/>
              <w:rPr>
                <w:rFonts w:eastAsia="Calibri" w:cstheme="minorHAnsi"/>
                <w:b/>
                <w:sz w:val="18"/>
                <w:szCs w:val="18"/>
              </w:rPr>
            </w:pPr>
          </w:p>
        </w:tc>
        <w:tc>
          <w:tcPr>
            <w:tcW w:w="5103" w:type="dxa"/>
            <w:tcBorders>
              <w:left w:val="single" w:sz="4" w:space="0" w:color="auto"/>
            </w:tcBorders>
          </w:tcPr>
          <w:p w14:paraId="0A8A5598" w14:textId="77777777" w:rsidR="00CE0FFF" w:rsidRPr="005B0316" w:rsidRDefault="00CE0FFF" w:rsidP="00CE0FFF">
            <w:pPr>
              <w:pStyle w:val="Prrafodelista"/>
              <w:numPr>
                <w:ilvl w:val="0"/>
                <w:numId w:val="16"/>
              </w:numPr>
              <w:tabs>
                <w:tab w:val="left" w:pos="1380"/>
              </w:tabs>
              <w:ind w:left="175" w:hanging="175"/>
              <w:jc w:val="both"/>
              <w:rPr>
                <w:rFonts w:eastAsia="Calibri" w:cstheme="minorHAnsi"/>
                <w:sz w:val="18"/>
                <w:szCs w:val="18"/>
              </w:rPr>
            </w:pPr>
            <w:proofErr w:type="spellStart"/>
            <w:r w:rsidRPr="005B0316">
              <w:rPr>
                <w:rFonts w:eastAsia="Calibri" w:cstheme="minorHAnsi"/>
                <w:sz w:val="18"/>
                <w:szCs w:val="18"/>
              </w:rPr>
              <w:t>Scopus</w:t>
            </w:r>
            <w:proofErr w:type="spellEnd"/>
            <w:r w:rsidRPr="005B0316">
              <w:rPr>
                <w:rFonts w:eastAsia="Calibri" w:cstheme="minorHAnsi"/>
                <w:sz w:val="18"/>
                <w:szCs w:val="18"/>
              </w:rPr>
              <w:t>/</w:t>
            </w:r>
            <w:proofErr w:type="spellStart"/>
            <w:r w:rsidRPr="005B0316">
              <w:rPr>
                <w:rFonts w:eastAsia="Calibri" w:cstheme="minorHAnsi"/>
                <w:sz w:val="18"/>
                <w:szCs w:val="18"/>
              </w:rPr>
              <w:t>WoS</w:t>
            </w:r>
            <w:proofErr w:type="spellEnd"/>
            <w:r w:rsidRPr="005B0316">
              <w:rPr>
                <w:rFonts w:eastAsia="Calibri" w:cstheme="minorHAnsi"/>
                <w:sz w:val="18"/>
                <w:szCs w:val="18"/>
              </w:rPr>
              <w:t xml:space="preserve"> (Cuartil Q1 de </w:t>
            </w:r>
            <w:proofErr w:type="spellStart"/>
            <w:r w:rsidRPr="005B0316">
              <w:rPr>
                <w:rFonts w:eastAsia="Calibri" w:cstheme="minorHAnsi"/>
                <w:sz w:val="18"/>
                <w:szCs w:val="18"/>
              </w:rPr>
              <w:t>Scimago</w:t>
            </w:r>
            <w:proofErr w:type="spellEnd"/>
            <w:r w:rsidRPr="005B0316">
              <w:rPr>
                <w:rFonts w:eastAsia="Calibri" w:cstheme="minorHAnsi"/>
                <w:sz w:val="18"/>
                <w:szCs w:val="18"/>
              </w:rPr>
              <w:t xml:space="preserve"> o JCR)</w:t>
            </w:r>
          </w:p>
        </w:tc>
        <w:tc>
          <w:tcPr>
            <w:tcW w:w="1602" w:type="dxa"/>
            <w:vAlign w:val="center"/>
          </w:tcPr>
          <w:p w14:paraId="78026189" w14:textId="77777777" w:rsidR="00CE0FFF" w:rsidRPr="005B0316" w:rsidRDefault="00CE0FFF" w:rsidP="00CE0FFF">
            <w:pPr>
              <w:tabs>
                <w:tab w:val="left" w:pos="1380"/>
              </w:tabs>
              <w:jc w:val="center"/>
              <w:rPr>
                <w:rFonts w:eastAsia="Calibri" w:cstheme="minorHAnsi"/>
                <w:sz w:val="18"/>
                <w:szCs w:val="18"/>
              </w:rPr>
            </w:pPr>
            <w:r w:rsidRPr="005B0316">
              <w:rPr>
                <w:rFonts w:eastAsia="Calibri" w:cstheme="minorHAnsi"/>
                <w:sz w:val="18"/>
                <w:szCs w:val="18"/>
              </w:rPr>
              <w:t>4.00 x c/u</w:t>
            </w:r>
          </w:p>
        </w:tc>
        <w:tc>
          <w:tcPr>
            <w:tcW w:w="1417" w:type="dxa"/>
            <w:vMerge/>
            <w:vAlign w:val="center"/>
          </w:tcPr>
          <w:p w14:paraId="0E64C340" w14:textId="77777777" w:rsidR="00CE0FFF" w:rsidRPr="005B0316" w:rsidRDefault="00CE0FFF" w:rsidP="00CE0FFF">
            <w:pPr>
              <w:tabs>
                <w:tab w:val="left" w:pos="1380"/>
              </w:tabs>
              <w:jc w:val="center"/>
              <w:rPr>
                <w:rFonts w:eastAsia="Calibri" w:cstheme="minorHAnsi"/>
                <w:b/>
                <w:sz w:val="18"/>
                <w:szCs w:val="18"/>
              </w:rPr>
            </w:pPr>
          </w:p>
        </w:tc>
      </w:tr>
      <w:tr w:rsidR="005B0316" w:rsidRPr="005B0316" w14:paraId="147ABAE7" w14:textId="77777777" w:rsidTr="00BD1CBB">
        <w:trPr>
          <w:trHeight w:val="243"/>
        </w:trPr>
        <w:tc>
          <w:tcPr>
            <w:tcW w:w="642" w:type="dxa"/>
            <w:vMerge w:val="restart"/>
            <w:tcBorders>
              <w:top w:val="single" w:sz="4" w:space="0" w:color="auto"/>
              <w:left w:val="single" w:sz="4" w:space="0" w:color="auto"/>
              <w:right w:val="single" w:sz="4" w:space="0" w:color="auto"/>
            </w:tcBorders>
            <w:vAlign w:val="center"/>
          </w:tcPr>
          <w:p w14:paraId="72D285E4" w14:textId="77777777" w:rsidR="00CE0FFF" w:rsidRPr="005B0316" w:rsidRDefault="00CE0FFF" w:rsidP="00CE0FFF">
            <w:pPr>
              <w:tabs>
                <w:tab w:val="left" w:pos="1380"/>
              </w:tabs>
              <w:jc w:val="center"/>
              <w:rPr>
                <w:rFonts w:eastAsia="Calibri" w:cstheme="minorHAnsi"/>
                <w:b/>
                <w:sz w:val="18"/>
                <w:szCs w:val="18"/>
              </w:rPr>
            </w:pPr>
            <w:r w:rsidRPr="005B0316">
              <w:rPr>
                <w:rFonts w:eastAsia="Calibri" w:cstheme="minorHAnsi"/>
                <w:b/>
                <w:sz w:val="18"/>
                <w:szCs w:val="18"/>
              </w:rPr>
              <w:t>4.2</w:t>
            </w:r>
          </w:p>
        </w:tc>
        <w:tc>
          <w:tcPr>
            <w:tcW w:w="5103" w:type="dxa"/>
            <w:tcBorders>
              <w:left w:val="single" w:sz="4" w:space="0" w:color="auto"/>
            </w:tcBorders>
          </w:tcPr>
          <w:p w14:paraId="116767CE" w14:textId="77777777" w:rsidR="00CE0FFF" w:rsidRPr="005B0316" w:rsidRDefault="00CE0FFF" w:rsidP="00CE0FFF">
            <w:pPr>
              <w:tabs>
                <w:tab w:val="left" w:pos="1380"/>
              </w:tabs>
              <w:jc w:val="both"/>
              <w:rPr>
                <w:rFonts w:eastAsia="Calibri" w:cstheme="minorHAnsi"/>
                <w:sz w:val="18"/>
                <w:szCs w:val="18"/>
              </w:rPr>
            </w:pPr>
            <w:r w:rsidRPr="005B0316">
              <w:rPr>
                <w:rFonts w:eastAsia="Calibri" w:cstheme="minorHAnsi"/>
                <w:sz w:val="18"/>
                <w:szCs w:val="18"/>
              </w:rPr>
              <w:t xml:space="preserve">Registro de propiedad intelectual, concedidas y registradas en INDECOPI, </w:t>
            </w:r>
            <w:proofErr w:type="spellStart"/>
            <w:r w:rsidRPr="005B0316">
              <w:rPr>
                <w:rFonts w:eastAsia="Calibri" w:cstheme="minorHAnsi"/>
                <w:sz w:val="18"/>
                <w:szCs w:val="18"/>
              </w:rPr>
              <w:t>Scopus</w:t>
            </w:r>
            <w:proofErr w:type="spellEnd"/>
            <w:r w:rsidRPr="005B0316">
              <w:rPr>
                <w:rFonts w:eastAsia="Calibri" w:cstheme="minorHAnsi"/>
                <w:sz w:val="18"/>
                <w:szCs w:val="18"/>
              </w:rPr>
              <w:t xml:space="preserve"> u otras fuentes internacionales equivalentes,</w:t>
            </w:r>
          </w:p>
        </w:tc>
        <w:tc>
          <w:tcPr>
            <w:tcW w:w="1602" w:type="dxa"/>
            <w:vAlign w:val="center"/>
          </w:tcPr>
          <w:p w14:paraId="4705F392" w14:textId="77777777" w:rsidR="00CE0FFF" w:rsidRPr="005B0316" w:rsidRDefault="00CE0FFF" w:rsidP="00CE0FFF">
            <w:pPr>
              <w:tabs>
                <w:tab w:val="left" w:pos="1380"/>
              </w:tabs>
              <w:jc w:val="center"/>
              <w:rPr>
                <w:rFonts w:eastAsia="Calibri" w:cstheme="minorHAnsi"/>
                <w:b/>
                <w:sz w:val="18"/>
                <w:szCs w:val="18"/>
              </w:rPr>
            </w:pPr>
          </w:p>
        </w:tc>
        <w:tc>
          <w:tcPr>
            <w:tcW w:w="1417" w:type="dxa"/>
            <w:vMerge w:val="restart"/>
            <w:vAlign w:val="center"/>
          </w:tcPr>
          <w:p w14:paraId="4A5E088C" w14:textId="7C25A984" w:rsidR="00CE0FFF" w:rsidRPr="005B0316" w:rsidRDefault="00CE0FFF" w:rsidP="00CE0FFF">
            <w:pPr>
              <w:tabs>
                <w:tab w:val="left" w:pos="1380"/>
              </w:tabs>
              <w:jc w:val="center"/>
              <w:rPr>
                <w:rFonts w:eastAsia="Calibri" w:cstheme="minorHAnsi"/>
                <w:b/>
                <w:sz w:val="18"/>
                <w:szCs w:val="18"/>
              </w:rPr>
            </w:pPr>
            <w:r w:rsidRPr="005B0316">
              <w:rPr>
                <w:rFonts w:eastAsia="Calibri" w:cstheme="minorHAnsi"/>
                <w:b/>
                <w:sz w:val="18"/>
                <w:szCs w:val="18"/>
              </w:rPr>
              <w:t>1.00</w:t>
            </w:r>
          </w:p>
        </w:tc>
      </w:tr>
      <w:tr w:rsidR="005B0316" w:rsidRPr="005B0316" w14:paraId="60A3D4F7" w14:textId="77777777" w:rsidTr="00BD1CBB">
        <w:trPr>
          <w:trHeight w:val="243"/>
        </w:trPr>
        <w:tc>
          <w:tcPr>
            <w:tcW w:w="642" w:type="dxa"/>
            <w:vMerge/>
            <w:tcBorders>
              <w:left w:val="single" w:sz="4" w:space="0" w:color="auto"/>
              <w:right w:val="single" w:sz="4" w:space="0" w:color="auto"/>
            </w:tcBorders>
            <w:vAlign w:val="center"/>
          </w:tcPr>
          <w:p w14:paraId="4360F3CE" w14:textId="77777777" w:rsidR="00CE0FFF" w:rsidRPr="005B0316" w:rsidRDefault="00CE0FFF" w:rsidP="00CE0FFF">
            <w:pPr>
              <w:tabs>
                <w:tab w:val="left" w:pos="1380"/>
              </w:tabs>
              <w:jc w:val="center"/>
              <w:rPr>
                <w:rFonts w:eastAsia="Calibri" w:cstheme="minorHAnsi"/>
                <w:b/>
                <w:sz w:val="18"/>
                <w:szCs w:val="18"/>
              </w:rPr>
            </w:pPr>
          </w:p>
        </w:tc>
        <w:tc>
          <w:tcPr>
            <w:tcW w:w="5103" w:type="dxa"/>
            <w:tcBorders>
              <w:left w:val="single" w:sz="4" w:space="0" w:color="auto"/>
            </w:tcBorders>
          </w:tcPr>
          <w:p w14:paraId="7975EF0A" w14:textId="77777777" w:rsidR="00CE0FFF" w:rsidRPr="005B0316" w:rsidRDefault="00CE0FFF" w:rsidP="00CE0FFF">
            <w:pPr>
              <w:pStyle w:val="Prrafodelista"/>
              <w:numPr>
                <w:ilvl w:val="0"/>
                <w:numId w:val="17"/>
              </w:numPr>
              <w:tabs>
                <w:tab w:val="left" w:pos="175"/>
              </w:tabs>
              <w:ind w:left="175" w:hanging="175"/>
              <w:jc w:val="both"/>
              <w:rPr>
                <w:rFonts w:eastAsia="Calibri" w:cstheme="minorHAnsi"/>
                <w:sz w:val="18"/>
                <w:szCs w:val="18"/>
              </w:rPr>
            </w:pPr>
            <w:r w:rsidRPr="005B0316">
              <w:rPr>
                <w:rFonts w:eastAsia="Calibri" w:cstheme="minorHAnsi"/>
                <w:sz w:val="18"/>
                <w:szCs w:val="18"/>
              </w:rPr>
              <w:t>Patente de invención o Certificado de Obtentor o paquete tecnológico</w:t>
            </w:r>
          </w:p>
        </w:tc>
        <w:tc>
          <w:tcPr>
            <w:tcW w:w="1602" w:type="dxa"/>
            <w:vAlign w:val="center"/>
          </w:tcPr>
          <w:p w14:paraId="3C603E3B" w14:textId="77777777" w:rsidR="00CE0FFF" w:rsidRPr="005B0316" w:rsidRDefault="00CE0FFF" w:rsidP="00CE0FFF">
            <w:pPr>
              <w:tabs>
                <w:tab w:val="left" w:pos="1380"/>
              </w:tabs>
              <w:jc w:val="center"/>
              <w:rPr>
                <w:rFonts w:eastAsia="Calibri" w:cstheme="minorHAnsi"/>
                <w:sz w:val="18"/>
                <w:szCs w:val="18"/>
              </w:rPr>
            </w:pPr>
            <w:r w:rsidRPr="005B0316">
              <w:rPr>
                <w:rFonts w:eastAsia="Calibri" w:cstheme="minorHAnsi"/>
                <w:sz w:val="18"/>
                <w:szCs w:val="18"/>
              </w:rPr>
              <w:t>1.00 x c/u</w:t>
            </w:r>
          </w:p>
        </w:tc>
        <w:tc>
          <w:tcPr>
            <w:tcW w:w="1417" w:type="dxa"/>
            <w:vMerge/>
            <w:vAlign w:val="center"/>
          </w:tcPr>
          <w:p w14:paraId="534030FA" w14:textId="77777777" w:rsidR="00CE0FFF" w:rsidRPr="005B0316" w:rsidRDefault="00CE0FFF" w:rsidP="00CE0FFF">
            <w:pPr>
              <w:tabs>
                <w:tab w:val="left" w:pos="1380"/>
              </w:tabs>
              <w:jc w:val="center"/>
              <w:rPr>
                <w:rFonts w:eastAsia="Calibri" w:cstheme="minorHAnsi"/>
                <w:b/>
                <w:sz w:val="18"/>
                <w:szCs w:val="18"/>
              </w:rPr>
            </w:pPr>
          </w:p>
        </w:tc>
      </w:tr>
      <w:tr w:rsidR="005B0316" w:rsidRPr="005B0316" w14:paraId="1690411C" w14:textId="77777777" w:rsidTr="00BD1CBB">
        <w:trPr>
          <w:trHeight w:val="243"/>
        </w:trPr>
        <w:tc>
          <w:tcPr>
            <w:tcW w:w="642" w:type="dxa"/>
            <w:vMerge/>
            <w:tcBorders>
              <w:left w:val="single" w:sz="4" w:space="0" w:color="auto"/>
              <w:right w:val="single" w:sz="4" w:space="0" w:color="auto"/>
            </w:tcBorders>
            <w:vAlign w:val="center"/>
          </w:tcPr>
          <w:p w14:paraId="082DE206" w14:textId="77777777" w:rsidR="00CE0FFF" w:rsidRPr="005B0316" w:rsidRDefault="00CE0FFF" w:rsidP="00CE0FFF">
            <w:pPr>
              <w:tabs>
                <w:tab w:val="left" w:pos="1380"/>
              </w:tabs>
              <w:jc w:val="center"/>
              <w:rPr>
                <w:rFonts w:eastAsia="Calibri" w:cstheme="minorHAnsi"/>
                <w:b/>
                <w:sz w:val="18"/>
                <w:szCs w:val="18"/>
              </w:rPr>
            </w:pPr>
          </w:p>
        </w:tc>
        <w:tc>
          <w:tcPr>
            <w:tcW w:w="5103" w:type="dxa"/>
            <w:tcBorders>
              <w:left w:val="single" w:sz="4" w:space="0" w:color="auto"/>
            </w:tcBorders>
          </w:tcPr>
          <w:p w14:paraId="6344AEEF" w14:textId="77777777" w:rsidR="00CE0FFF" w:rsidRPr="005B0316" w:rsidRDefault="00CE0FFF" w:rsidP="00CE0FFF">
            <w:pPr>
              <w:pStyle w:val="Prrafodelista"/>
              <w:numPr>
                <w:ilvl w:val="0"/>
                <w:numId w:val="17"/>
              </w:numPr>
              <w:tabs>
                <w:tab w:val="left" w:pos="175"/>
              </w:tabs>
              <w:ind w:left="175" w:hanging="175"/>
              <w:jc w:val="both"/>
              <w:rPr>
                <w:rFonts w:eastAsia="Calibri" w:cstheme="minorHAnsi"/>
                <w:sz w:val="18"/>
                <w:szCs w:val="18"/>
              </w:rPr>
            </w:pPr>
            <w:r w:rsidRPr="005B0316">
              <w:rPr>
                <w:rFonts w:eastAsia="Calibri" w:cstheme="minorHAnsi"/>
                <w:sz w:val="18"/>
                <w:szCs w:val="18"/>
              </w:rPr>
              <w:t>Patente de modelo de utilidad o certificado de derecho de autor por software</w:t>
            </w:r>
          </w:p>
        </w:tc>
        <w:tc>
          <w:tcPr>
            <w:tcW w:w="1602" w:type="dxa"/>
            <w:vAlign w:val="center"/>
          </w:tcPr>
          <w:p w14:paraId="5CF7EDD9" w14:textId="77777777" w:rsidR="00CE0FFF" w:rsidRPr="005B0316" w:rsidRDefault="00CE0FFF" w:rsidP="00CE0FFF">
            <w:pPr>
              <w:tabs>
                <w:tab w:val="left" w:pos="1380"/>
              </w:tabs>
              <w:jc w:val="center"/>
              <w:rPr>
                <w:rFonts w:eastAsia="Calibri" w:cstheme="minorHAnsi"/>
                <w:sz w:val="18"/>
                <w:szCs w:val="18"/>
              </w:rPr>
            </w:pPr>
            <w:r w:rsidRPr="005B0316">
              <w:rPr>
                <w:rFonts w:eastAsia="Calibri" w:cstheme="minorHAnsi"/>
                <w:sz w:val="18"/>
                <w:szCs w:val="18"/>
              </w:rPr>
              <w:t>0.50 x c/u</w:t>
            </w:r>
          </w:p>
        </w:tc>
        <w:tc>
          <w:tcPr>
            <w:tcW w:w="1417" w:type="dxa"/>
            <w:vMerge/>
            <w:vAlign w:val="center"/>
          </w:tcPr>
          <w:p w14:paraId="2E6C94AB" w14:textId="77777777" w:rsidR="00CE0FFF" w:rsidRPr="005B0316" w:rsidRDefault="00CE0FFF" w:rsidP="00CE0FFF">
            <w:pPr>
              <w:tabs>
                <w:tab w:val="left" w:pos="1380"/>
              </w:tabs>
              <w:jc w:val="center"/>
              <w:rPr>
                <w:rFonts w:eastAsia="Calibri" w:cstheme="minorHAnsi"/>
                <w:b/>
                <w:sz w:val="18"/>
                <w:szCs w:val="18"/>
              </w:rPr>
            </w:pPr>
          </w:p>
        </w:tc>
      </w:tr>
      <w:tr w:rsidR="005B0316" w:rsidRPr="005B0316" w14:paraId="2260F3D2" w14:textId="77777777" w:rsidTr="00BD1CBB">
        <w:trPr>
          <w:trHeight w:val="243"/>
        </w:trPr>
        <w:tc>
          <w:tcPr>
            <w:tcW w:w="642" w:type="dxa"/>
            <w:vMerge w:val="restart"/>
            <w:tcBorders>
              <w:left w:val="single" w:sz="4" w:space="0" w:color="auto"/>
              <w:right w:val="single" w:sz="4" w:space="0" w:color="auto"/>
            </w:tcBorders>
            <w:vAlign w:val="center"/>
          </w:tcPr>
          <w:p w14:paraId="371E929C" w14:textId="77777777" w:rsidR="00CE0FFF" w:rsidRPr="005B0316" w:rsidRDefault="00CE0FFF" w:rsidP="00CE0FFF">
            <w:pPr>
              <w:tabs>
                <w:tab w:val="left" w:pos="426"/>
              </w:tabs>
              <w:jc w:val="center"/>
              <w:rPr>
                <w:rFonts w:eastAsia="Calibri" w:cstheme="minorHAnsi"/>
                <w:b/>
                <w:sz w:val="18"/>
                <w:szCs w:val="18"/>
              </w:rPr>
            </w:pPr>
            <w:r w:rsidRPr="005B0316">
              <w:rPr>
                <w:rFonts w:eastAsia="Calibri" w:cstheme="minorHAnsi"/>
                <w:b/>
                <w:sz w:val="18"/>
                <w:szCs w:val="18"/>
              </w:rPr>
              <w:t>4.3</w:t>
            </w:r>
          </w:p>
        </w:tc>
        <w:tc>
          <w:tcPr>
            <w:tcW w:w="5103" w:type="dxa"/>
            <w:tcBorders>
              <w:left w:val="single" w:sz="4" w:space="0" w:color="auto"/>
            </w:tcBorders>
          </w:tcPr>
          <w:p w14:paraId="2AEB306F" w14:textId="77777777" w:rsidR="00CE0FFF" w:rsidRPr="005B0316" w:rsidRDefault="00CE0FFF" w:rsidP="00CE0FFF">
            <w:pPr>
              <w:tabs>
                <w:tab w:val="left" w:pos="1380"/>
              </w:tabs>
              <w:contextualSpacing/>
              <w:jc w:val="both"/>
              <w:rPr>
                <w:rFonts w:eastAsia="Calibri" w:cstheme="minorHAnsi"/>
                <w:sz w:val="18"/>
                <w:szCs w:val="18"/>
              </w:rPr>
            </w:pPr>
            <w:r w:rsidRPr="005B0316">
              <w:rPr>
                <w:rFonts w:eastAsia="Calibri" w:cstheme="minorHAnsi"/>
                <w:sz w:val="18"/>
                <w:szCs w:val="18"/>
              </w:rPr>
              <w:t>Publicaciones de libros y/o capítulos de libro indizados en base de datos bibliográficos o Biblioteca Nacional.</w:t>
            </w:r>
          </w:p>
        </w:tc>
        <w:tc>
          <w:tcPr>
            <w:tcW w:w="1602" w:type="dxa"/>
            <w:vAlign w:val="center"/>
          </w:tcPr>
          <w:p w14:paraId="1BADC9EC" w14:textId="77777777" w:rsidR="00CE0FFF" w:rsidRPr="005B0316" w:rsidRDefault="00CE0FFF" w:rsidP="00CE0FFF">
            <w:pPr>
              <w:tabs>
                <w:tab w:val="left" w:pos="1380"/>
              </w:tabs>
              <w:jc w:val="center"/>
              <w:rPr>
                <w:rFonts w:eastAsia="Calibri" w:cstheme="minorHAnsi"/>
                <w:sz w:val="18"/>
                <w:szCs w:val="18"/>
              </w:rPr>
            </w:pPr>
          </w:p>
        </w:tc>
        <w:tc>
          <w:tcPr>
            <w:tcW w:w="1417" w:type="dxa"/>
            <w:vMerge w:val="restart"/>
            <w:vAlign w:val="center"/>
          </w:tcPr>
          <w:p w14:paraId="75283407" w14:textId="77777777" w:rsidR="00CE0FFF" w:rsidRPr="005B0316" w:rsidRDefault="00CE0FFF" w:rsidP="00CE0FFF">
            <w:pPr>
              <w:tabs>
                <w:tab w:val="left" w:pos="1380"/>
              </w:tabs>
              <w:jc w:val="center"/>
              <w:rPr>
                <w:rFonts w:eastAsia="Calibri" w:cstheme="minorHAnsi"/>
                <w:b/>
                <w:sz w:val="18"/>
                <w:szCs w:val="18"/>
              </w:rPr>
            </w:pPr>
            <w:r w:rsidRPr="005B0316">
              <w:rPr>
                <w:rFonts w:eastAsia="Calibri" w:cstheme="minorHAnsi"/>
                <w:b/>
                <w:sz w:val="18"/>
                <w:szCs w:val="18"/>
              </w:rPr>
              <w:t>3.00</w:t>
            </w:r>
          </w:p>
        </w:tc>
      </w:tr>
      <w:tr w:rsidR="005B0316" w:rsidRPr="005B0316" w14:paraId="77A6A4C5" w14:textId="77777777" w:rsidTr="00BD1CBB">
        <w:trPr>
          <w:trHeight w:val="243"/>
        </w:trPr>
        <w:tc>
          <w:tcPr>
            <w:tcW w:w="642" w:type="dxa"/>
            <w:vMerge/>
            <w:tcBorders>
              <w:left w:val="single" w:sz="4" w:space="0" w:color="auto"/>
              <w:right w:val="single" w:sz="4" w:space="0" w:color="auto"/>
            </w:tcBorders>
            <w:vAlign w:val="center"/>
          </w:tcPr>
          <w:p w14:paraId="7C767BC1" w14:textId="77777777" w:rsidR="00CE0FFF" w:rsidRPr="005B0316" w:rsidRDefault="00CE0FFF" w:rsidP="00CE0FFF">
            <w:pPr>
              <w:tabs>
                <w:tab w:val="left" w:pos="1380"/>
              </w:tabs>
              <w:jc w:val="center"/>
              <w:rPr>
                <w:rFonts w:eastAsia="Calibri" w:cstheme="minorHAnsi"/>
                <w:b/>
                <w:sz w:val="18"/>
                <w:szCs w:val="18"/>
              </w:rPr>
            </w:pPr>
          </w:p>
        </w:tc>
        <w:tc>
          <w:tcPr>
            <w:tcW w:w="5103" w:type="dxa"/>
            <w:tcBorders>
              <w:left w:val="single" w:sz="4" w:space="0" w:color="auto"/>
            </w:tcBorders>
          </w:tcPr>
          <w:p w14:paraId="68768B5B" w14:textId="77777777" w:rsidR="00CE0FFF" w:rsidRPr="005B0316" w:rsidRDefault="00CE0FFF" w:rsidP="00CE0FFF">
            <w:pPr>
              <w:pStyle w:val="Prrafodelista"/>
              <w:numPr>
                <w:ilvl w:val="0"/>
                <w:numId w:val="18"/>
              </w:numPr>
              <w:tabs>
                <w:tab w:val="left" w:pos="175"/>
              </w:tabs>
              <w:ind w:left="175" w:hanging="141"/>
              <w:jc w:val="both"/>
              <w:rPr>
                <w:rFonts w:eastAsia="Calibri" w:cstheme="minorHAnsi"/>
                <w:sz w:val="18"/>
                <w:szCs w:val="18"/>
              </w:rPr>
            </w:pPr>
            <w:r w:rsidRPr="005B0316">
              <w:rPr>
                <w:rFonts w:eastAsia="Calibri" w:cstheme="minorHAnsi"/>
                <w:sz w:val="18"/>
                <w:szCs w:val="18"/>
              </w:rPr>
              <w:t>Libro</w:t>
            </w:r>
          </w:p>
        </w:tc>
        <w:tc>
          <w:tcPr>
            <w:tcW w:w="1602" w:type="dxa"/>
            <w:vAlign w:val="center"/>
          </w:tcPr>
          <w:p w14:paraId="26CCFFCC" w14:textId="77777777" w:rsidR="00CE0FFF" w:rsidRPr="005B0316" w:rsidRDefault="00CE0FFF" w:rsidP="00CE0FFF">
            <w:pPr>
              <w:tabs>
                <w:tab w:val="left" w:pos="1380"/>
              </w:tabs>
              <w:jc w:val="center"/>
              <w:rPr>
                <w:rFonts w:eastAsia="Calibri" w:cstheme="minorHAnsi"/>
                <w:sz w:val="18"/>
                <w:szCs w:val="18"/>
              </w:rPr>
            </w:pPr>
            <w:r w:rsidRPr="005B0316">
              <w:rPr>
                <w:rFonts w:eastAsia="Calibri" w:cstheme="minorHAnsi"/>
                <w:sz w:val="18"/>
                <w:szCs w:val="18"/>
              </w:rPr>
              <w:t>1.00 x c/u</w:t>
            </w:r>
          </w:p>
        </w:tc>
        <w:tc>
          <w:tcPr>
            <w:tcW w:w="1417" w:type="dxa"/>
            <w:vMerge/>
            <w:vAlign w:val="center"/>
          </w:tcPr>
          <w:p w14:paraId="217DF181" w14:textId="77777777" w:rsidR="00CE0FFF" w:rsidRPr="005B0316" w:rsidRDefault="00CE0FFF" w:rsidP="00CE0FFF">
            <w:pPr>
              <w:tabs>
                <w:tab w:val="left" w:pos="1380"/>
              </w:tabs>
              <w:jc w:val="center"/>
              <w:rPr>
                <w:rFonts w:eastAsia="Calibri" w:cstheme="minorHAnsi"/>
                <w:b/>
                <w:sz w:val="18"/>
                <w:szCs w:val="18"/>
              </w:rPr>
            </w:pPr>
          </w:p>
        </w:tc>
      </w:tr>
      <w:tr w:rsidR="005B0316" w:rsidRPr="005B0316" w14:paraId="52ABF146" w14:textId="77777777" w:rsidTr="00BD1CBB">
        <w:trPr>
          <w:trHeight w:val="243"/>
        </w:trPr>
        <w:tc>
          <w:tcPr>
            <w:tcW w:w="642" w:type="dxa"/>
            <w:vMerge/>
            <w:tcBorders>
              <w:left w:val="single" w:sz="4" w:space="0" w:color="auto"/>
              <w:right w:val="single" w:sz="4" w:space="0" w:color="auto"/>
            </w:tcBorders>
            <w:vAlign w:val="center"/>
          </w:tcPr>
          <w:p w14:paraId="4F0C21A3" w14:textId="77777777" w:rsidR="00CE0FFF" w:rsidRPr="005B0316" w:rsidRDefault="00CE0FFF" w:rsidP="00CE0FFF">
            <w:pPr>
              <w:tabs>
                <w:tab w:val="left" w:pos="1380"/>
              </w:tabs>
              <w:jc w:val="center"/>
              <w:rPr>
                <w:rFonts w:eastAsia="Calibri" w:cstheme="minorHAnsi"/>
                <w:b/>
                <w:sz w:val="18"/>
                <w:szCs w:val="18"/>
              </w:rPr>
            </w:pPr>
          </w:p>
        </w:tc>
        <w:tc>
          <w:tcPr>
            <w:tcW w:w="5103" w:type="dxa"/>
            <w:tcBorders>
              <w:left w:val="single" w:sz="4" w:space="0" w:color="auto"/>
            </w:tcBorders>
          </w:tcPr>
          <w:p w14:paraId="1F733EA9" w14:textId="77777777" w:rsidR="00CE0FFF" w:rsidRPr="005B0316" w:rsidRDefault="00CE0FFF" w:rsidP="00CE0FFF">
            <w:pPr>
              <w:pStyle w:val="Prrafodelista"/>
              <w:numPr>
                <w:ilvl w:val="0"/>
                <w:numId w:val="18"/>
              </w:numPr>
              <w:tabs>
                <w:tab w:val="left" w:pos="175"/>
              </w:tabs>
              <w:ind w:left="175" w:hanging="141"/>
              <w:jc w:val="both"/>
              <w:rPr>
                <w:rFonts w:eastAsia="Calibri" w:cstheme="minorHAnsi"/>
                <w:sz w:val="18"/>
                <w:szCs w:val="18"/>
              </w:rPr>
            </w:pPr>
            <w:r w:rsidRPr="005B0316">
              <w:rPr>
                <w:rFonts w:eastAsia="Calibri" w:cstheme="minorHAnsi"/>
                <w:sz w:val="18"/>
                <w:szCs w:val="18"/>
              </w:rPr>
              <w:t>Capítulo de libro</w:t>
            </w:r>
          </w:p>
        </w:tc>
        <w:tc>
          <w:tcPr>
            <w:tcW w:w="1602" w:type="dxa"/>
            <w:vAlign w:val="center"/>
          </w:tcPr>
          <w:p w14:paraId="2337A812" w14:textId="77777777" w:rsidR="00CE0FFF" w:rsidRPr="005B0316" w:rsidRDefault="00CE0FFF" w:rsidP="00CE0FFF">
            <w:pPr>
              <w:tabs>
                <w:tab w:val="left" w:pos="1380"/>
              </w:tabs>
              <w:jc w:val="center"/>
              <w:rPr>
                <w:rFonts w:eastAsia="Calibri" w:cstheme="minorHAnsi"/>
                <w:sz w:val="18"/>
                <w:szCs w:val="18"/>
              </w:rPr>
            </w:pPr>
            <w:r w:rsidRPr="005B0316">
              <w:rPr>
                <w:rFonts w:eastAsia="Calibri" w:cstheme="minorHAnsi"/>
                <w:sz w:val="18"/>
                <w:szCs w:val="18"/>
              </w:rPr>
              <w:t>0.50 x c/u</w:t>
            </w:r>
          </w:p>
        </w:tc>
        <w:tc>
          <w:tcPr>
            <w:tcW w:w="1417" w:type="dxa"/>
            <w:vMerge/>
            <w:vAlign w:val="center"/>
          </w:tcPr>
          <w:p w14:paraId="293789BD" w14:textId="77777777" w:rsidR="00CE0FFF" w:rsidRPr="005B0316" w:rsidRDefault="00CE0FFF" w:rsidP="00CE0FFF">
            <w:pPr>
              <w:tabs>
                <w:tab w:val="left" w:pos="1380"/>
              </w:tabs>
              <w:jc w:val="center"/>
              <w:rPr>
                <w:rFonts w:eastAsia="Calibri" w:cstheme="minorHAnsi"/>
                <w:b/>
                <w:sz w:val="18"/>
                <w:szCs w:val="18"/>
              </w:rPr>
            </w:pPr>
          </w:p>
        </w:tc>
      </w:tr>
      <w:tr w:rsidR="005B0316" w:rsidRPr="005B0316" w14:paraId="77B1BFC8" w14:textId="77777777" w:rsidTr="00BD1CBB">
        <w:trPr>
          <w:trHeight w:val="243"/>
        </w:trPr>
        <w:tc>
          <w:tcPr>
            <w:tcW w:w="642" w:type="dxa"/>
            <w:vMerge/>
            <w:tcBorders>
              <w:left w:val="single" w:sz="4" w:space="0" w:color="auto"/>
              <w:right w:val="single" w:sz="4" w:space="0" w:color="auto"/>
            </w:tcBorders>
            <w:vAlign w:val="center"/>
          </w:tcPr>
          <w:p w14:paraId="2953ED90" w14:textId="77777777" w:rsidR="00CE0FFF" w:rsidRPr="005B0316" w:rsidRDefault="00CE0FFF" w:rsidP="00CE0FFF">
            <w:pPr>
              <w:tabs>
                <w:tab w:val="left" w:pos="1380"/>
              </w:tabs>
              <w:jc w:val="center"/>
              <w:rPr>
                <w:rFonts w:eastAsia="Calibri" w:cstheme="minorHAnsi"/>
                <w:b/>
                <w:sz w:val="18"/>
                <w:szCs w:val="18"/>
              </w:rPr>
            </w:pPr>
          </w:p>
        </w:tc>
        <w:tc>
          <w:tcPr>
            <w:tcW w:w="5103" w:type="dxa"/>
            <w:tcBorders>
              <w:left w:val="single" w:sz="4" w:space="0" w:color="auto"/>
            </w:tcBorders>
          </w:tcPr>
          <w:p w14:paraId="13CD6CB4" w14:textId="77777777" w:rsidR="00CE0FFF" w:rsidRPr="005B0316" w:rsidRDefault="00CE0FFF" w:rsidP="00CE0FFF">
            <w:pPr>
              <w:pStyle w:val="Prrafodelista"/>
              <w:numPr>
                <w:ilvl w:val="0"/>
                <w:numId w:val="18"/>
              </w:numPr>
              <w:tabs>
                <w:tab w:val="left" w:pos="175"/>
              </w:tabs>
              <w:ind w:left="175" w:hanging="141"/>
              <w:jc w:val="both"/>
              <w:rPr>
                <w:rFonts w:eastAsia="Calibri" w:cstheme="minorHAnsi"/>
                <w:sz w:val="18"/>
                <w:szCs w:val="18"/>
              </w:rPr>
            </w:pPr>
            <w:r w:rsidRPr="005B0316">
              <w:rPr>
                <w:rFonts w:eastAsia="Calibri" w:cstheme="minorHAnsi"/>
                <w:sz w:val="18"/>
                <w:szCs w:val="18"/>
              </w:rPr>
              <w:t>Separatas o guías de enseñanza (certificada por la Dirección de Escuela, Departamento o Decanatura)</w:t>
            </w:r>
          </w:p>
        </w:tc>
        <w:tc>
          <w:tcPr>
            <w:tcW w:w="1602" w:type="dxa"/>
            <w:vAlign w:val="center"/>
          </w:tcPr>
          <w:p w14:paraId="4AD0027E" w14:textId="77777777" w:rsidR="00CE0FFF" w:rsidRPr="005B0316" w:rsidRDefault="00CE0FFF" w:rsidP="00CE0FFF">
            <w:pPr>
              <w:tabs>
                <w:tab w:val="left" w:pos="1380"/>
              </w:tabs>
              <w:jc w:val="center"/>
              <w:rPr>
                <w:rFonts w:eastAsia="Calibri" w:cstheme="minorHAnsi"/>
                <w:sz w:val="18"/>
                <w:szCs w:val="18"/>
              </w:rPr>
            </w:pPr>
            <w:r w:rsidRPr="005B0316">
              <w:rPr>
                <w:rFonts w:eastAsia="Calibri" w:cstheme="minorHAnsi"/>
                <w:sz w:val="18"/>
                <w:szCs w:val="18"/>
              </w:rPr>
              <w:t>0.50 x c/u</w:t>
            </w:r>
          </w:p>
        </w:tc>
        <w:tc>
          <w:tcPr>
            <w:tcW w:w="1417" w:type="dxa"/>
            <w:vMerge/>
            <w:vAlign w:val="center"/>
          </w:tcPr>
          <w:p w14:paraId="28FC7218" w14:textId="77777777" w:rsidR="00CE0FFF" w:rsidRPr="005B0316" w:rsidRDefault="00CE0FFF" w:rsidP="00CE0FFF">
            <w:pPr>
              <w:tabs>
                <w:tab w:val="left" w:pos="1380"/>
              </w:tabs>
              <w:jc w:val="center"/>
              <w:rPr>
                <w:rFonts w:eastAsia="Calibri" w:cstheme="minorHAnsi"/>
                <w:b/>
                <w:sz w:val="18"/>
                <w:szCs w:val="18"/>
              </w:rPr>
            </w:pPr>
          </w:p>
        </w:tc>
      </w:tr>
      <w:tr w:rsidR="005B0316" w:rsidRPr="005B0316" w14:paraId="1062764A" w14:textId="77777777" w:rsidTr="00BD1CBB">
        <w:trPr>
          <w:trHeight w:val="243"/>
        </w:trPr>
        <w:tc>
          <w:tcPr>
            <w:tcW w:w="8764" w:type="dxa"/>
            <w:gridSpan w:val="4"/>
            <w:tcBorders>
              <w:left w:val="single" w:sz="4" w:space="0" w:color="auto"/>
              <w:bottom w:val="single" w:sz="4" w:space="0" w:color="auto"/>
            </w:tcBorders>
            <w:shd w:val="clear" w:color="auto" w:fill="CCC0D9" w:themeFill="accent4" w:themeFillTint="66"/>
            <w:vAlign w:val="center"/>
          </w:tcPr>
          <w:p w14:paraId="79175D47" w14:textId="77777777" w:rsidR="00CE0FFF" w:rsidRPr="005B0316" w:rsidRDefault="00CE0FFF" w:rsidP="00CE0FFF">
            <w:pPr>
              <w:pStyle w:val="Prrafodelista"/>
              <w:numPr>
                <w:ilvl w:val="3"/>
                <w:numId w:val="15"/>
              </w:numPr>
              <w:tabs>
                <w:tab w:val="left" w:pos="1380"/>
              </w:tabs>
              <w:ind w:left="392" w:hanging="283"/>
              <w:jc w:val="both"/>
              <w:rPr>
                <w:rFonts w:eastAsia="Calibri" w:cstheme="minorHAnsi"/>
                <w:b/>
                <w:sz w:val="18"/>
                <w:szCs w:val="18"/>
              </w:rPr>
            </w:pPr>
            <w:r w:rsidRPr="005B0316">
              <w:rPr>
                <w:rFonts w:eastAsia="Calibri" w:cstheme="minorHAnsi"/>
                <w:b/>
                <w:sz w:val="18"/>
                <w:szCs w:val="18"/>
              </w:rPr>
              <w:t>Experiencia docente y profesional</w:t>
            </w:r>
          </w:p>
        </w:tc>
      </w:tr>
      <w:tr w:rsidR="005B0316" w:rsidRPr="005B0316" w14:paraId="3D0160D9" w14:textId="77777777" w:rsidTr="00BD1CBB">
        <w:trPr>
          <w:trHeight w:val="309"/>
        </w:trPr>
        <w:tc>
          <w:tcPr>
            <w:tcW w:w="642" w:type="dxa"/>
            <w:tcBorders>
              <w:top w:val="single" w:sz="4" w:space="0" w:color="auto"/>
              <w:left w:val="single" w:sz="4" w:space="0" w:color="auto"/>
              <w:bottom w:val="single" w:sz="4" w:space="0" w:color="auto"/>
              <w:right w:val="single" w:sz="4" w:space="0" w:color="auto"/>
            </w:tcBorders>
            <w:vAlign w:val="center"/>
          </w:tcPr>
          <w:p w14:paraId="2C60B459" w14:textId="77777777" w:rsidR="00CE0FFF" w:rsidRPr="005B0316" w:rsidRDefault="00CE0FFF" w:rsidP="00CE0FFF">
            <w:pPr>
              <w:tabs>
                <w:tab w:val="left" w:pos="1380"/>
              </w:tabs>
              <w:jc w:val="center"/>
              <w:rPr>
                <w:rFonts w:eastAsia="Calibri" w:cstheme="minorHAnsi"/>
                <w:b/>
                <w:sz w:val="18"/>
                <w:szCs w:val="18"/>
              </w:rPr>
            </w:pPr>
            <w:r w:rsidRPr="005B0316">
              <w:rPr>
                <w:rFonts w:eastAsia="Calibri" w:cstheme="minorHAnsi"/>
                <w:b/>
                <w:sz w:val="18"/>
                <w:szCs w:val="18"/>
              </w:rPr>
              <w:t>5.1</w:t>
            </w:r>
          </w:p>
        </w:tc>
        <w:tc>
          <w:tcPr>
            <w:tcW w:w="5103" w:type="dxa"/>
            <w:tcBorders>
              <w:left w:val="single" w:sz="4" w:space="0" w:color="auto"/>
            </w:tcBorders>
          </w:tcPr>
          <w:p w14:paraId="14F38E68" w14:textId="77777777" w:rsidR="00CE0FFF" w:rsidRPr="005B0316" w:rsidRDefault="00CE0FFF" w:rsidP="00CE0FFF">
            <w:pPr>
              <w:tabs>
                <w:tab w:val="left" w:pos="1380"/>
              </w:tabs>
              <w:jc w:val="both"/>
              <w:rPr>
                <w:rFonts w:eastAsia="Calibri" w:cstheme="minorHAnsi"/>
                <w:sz w:val="18"/>
                <w:szCs w:val="18"/>
              </w:rPr>
            </w:pPr>
            <w:r w:rsidRPr="005B0316">
              <w:rPr>
                <w:rFonts w:eastAsia="Calibri" w:cstheme="minorHAnsi"/>
                <w:sz w:val="18"/>
                <w:szCs w:val="18"/>
              </w:rPr>
              <w:t>Experiencia docente universitaria, hasta cuatro (4) semestres</w:t>
            </w:r>
          </w:p>
        </w:tc>
        <w:tc>
          <w:tcPr>
            <w:tcW w:w="1602" w:type="dxa"/>
            <w:vAlign w:val="center"/>
          </w:tcPr>
          <w:p w14:paraId="5EAAD79D" w14:textId="77777777" w:rsidR="00CE0FFF" w:rsidRPr="005B0316" w:rsidRDefault="00CE0FFF" w:rsidP="00CE0FFF">
            <w:pPr>
              <w:tabs>
                <w:tab w:val="left" w:pos="1380"/>
              </w:tabs>
              <w:jc w:val="center"/>
              <w:rPr>
                <w:rFonts w:eastAsia="Calibri" w:cstheme="minorHAnsi"/>
                <w:sz w:val="18"/>
                <w:szCs w:val="18"/>
              </w:rPr>
            </w:pPr>
            <w:r w:rsidRPr="005B0316">
              <w:rPr>
                <w:rFonts w:eastAsia="Calibri" w:cstheme="minorHAnsi"/>
                <w:sz w:val="18"/>
                <w:szCs w:val="18"/>
              </w:rPr>
              <w:t xml:space="preserve">0.20 x </w:t>
            </w:r>
            <w:proofErr w:type="spellStart"/>
            <w:r w:rsidRPr="005B0316">
              <w:rPr>
                <w:rFonts w:eastAsia="Calibri" w:cstheme="minorHAnsi"/>
                <w:sz w:val="18"/>
                <w:szCs w:val="18"/>
              </w:rPr>
              <w:t>sem</w:t>
            </w:r>
            <w:proofErr w:type="spellEnd"/>
          </w:p>
        </w:tc>
        <w:tc>
          <w:tcPr>
            <w:tcW w:w="1417" w:type="dxa"/>
            <w:vMerge w:val="restart"/>
            <w:vAlign w:val="center"/>
          </w:tcPr>
          <w:p w14:paraId="5B1E85D7" w14:textId="458DF36F" w:rsidR="00CE0FFF" w:rsidRPr="005B0316" w:rsidRDefault="00CE0FFF" w:rsidP="00CE0FFF">
            <w:pPr>
              <w:tabs>
                <w:tab w:val="left" w:pos="1380"/>
              </w:tabs>
              <w:jc w:val="center"/>
              <w:rPr>
                <w:rFonts w:eastAsia="Calibri" w:cstheme="minorHAnsi"/>
                <w:b/>
                <w:sz w:val="18"/>
                <w:szCs w:val="18"/>
              </w:rPr>
            </w:pPr>
            <w:r w:rsidRPr="005B0316">
              <w:rPr>
                <w:rFonts w:eastAsia="Calibri" w:cstheme="minorHAnsi"/>
                <w:b/>
                <w:sz w:val="18"/>
                <w:szCs w:val="18"/>
              </w:rPr>
              <w:t>3.00</w:t>
            </w:r>
          </w:p>
        </w:tc>
      </w:tr>
      <w:tr w:rsidR="005B0316" w:rsidRPr="005B0316" w14:paraId="11E15F8F" w14:textId="77777777" w:rsidTr="00BD1CBB">
        <w:trPr>
          <w:trHeight w:val="309"/>
        </w:trPr>
        <w:tc>
          <w:tcPr>
            <w:tcW w:w="642" w:type="dxa"/>
            <w:tcBorders>
              <w:top w:val="single" w:sz="4" w:space="0" w:color="auto"/>
              <w:left w:val="single" w:sz="4" w:space="0" w:color="auto"/>
              <w:bottom w:val="single" w:sz="4" w:space="0" w:color="auto"/>
              <w:right w:val="single" w:sz="4" w:space="0" w:color="auto"/>
            </w:tcBorders>
            <w:vAlign w:val="center"/>
          </w:tcPr>
          <w:p w14:paraId="78ED3334" w14:textId="77777777" w:rsidR="00CE0FFF" w:rsidRPr="005B0316" w:rsidRDefault="00CE0FFF" w:rsidP="00CE0FFF">
            <w:pPr>
              <w:tabs>
                <w:tab w:val="left" w:pos="1380"/>
              </w:tabs>
              <w:jc w:val="center"/>
              <w:rPr>
                <w:rFonts w:eastAsia="Calibri" w:cstheme="minorHAnsi"/>
                <w:b/>
                <w:sz w:val="18"/>
                <w:szCs w:val="18"/>
              </w:rPr>
            </w:pPr>
            <w:r w:rsidRPr="005B0316">
              <w:rPr>
                <w:rFonts w:eastAsia="Calibri" w:cstheme="minorHAnsi"/>
                <w:b/>
                <w:sz w:val="18"/>
                <w:szCs w:val="18"/>
              </w:rPr>
              <w:t>5.2</w:t>
            </w:r>
          </w:p>
        </w:tc>
        <w:tc>
          <w:tcPr>
            <w:tcW w:w="5103" w:type="dxa"/>
            <w:tcBorders>
              <w:left w:val="single" w:sz="4" w:space="0" w:color="auto"/>
            </w:tcBorders>
          </w:tcPr>
          <w:p w14:paraId="3ED251F2" w14:textId="77777777" w:rsidR="00CE0FFF" w:rsidRPr="005B0316" w:rsidRDefault="00CE0FFF" w:rsidP="00CE0FFF">
            <w:pPr>
              <w:tabs>
                <w:tab w:val="left" w:pos="1380"/>
              </w:tabs>
              <w:jc w:val="both"/>
              <w:rPr>
                <w:rFonts w:eastAsia="Calibri" w:cstheme="minorHAnsi"/>
                <w:sz w:val="18"/>
                <w:szCs w:val="18"/>
              </w:rPr>
            </w:pPr>
            <w:r w:rsidRPr="005B0316">
              <w:rPr>
                <w:rFonts w:eastAsia="Calibri" w:cstheme="minorHAnsi"/>
                <w:sz w:val="18"/>
                <w:szCs w:val="18"/>
              </w:rPr>
              <w:t>Experiencia profesional hasta, hasta seis (6) años (*)</w:t>
            </w:r>
          </w:p>
        </w:tc>
        <w:tc>
          <w:tcPr>
            <w:tcW w:w="1602" w:type="dxa"/>
            <w:vAlign w:val="center"/>
          </w:tcPr>
          <w:p w14:paraId="259E74BA" w14:textId="77777777" w:rsidR="00CE0FFF" w:rsidRPr="005B0316" w:rsidRDefault="00CE0FFF" w:rsidP="00CE0FFF">
            <w:pPr>
              <w:tabs>
                <w:tab w:val="left" w:pos="1380"/>
              </w:tabs>
              <w:jc w:val="center"/>
              <w:rPr>
                <w:rFonts w:eastAsia="Calibri" w:cstheme="minorHAnsi"/>
                <w:sz w:val="18"/>
                <w:szCs w:val="18"/>
              </w:rPr>
            </w:pPr>
            <w:r w:rsidRPr="005B0316">
              <w:rPr>
                <w:rFonts w:eastAsia="Calibri" w:cstheme="minorHAnsi"/>
                <w:sz w:val="18"/>
                <w:szCs w:val="18"/>
              </w:rPr>
              <w:t>0.20 x año</w:t>
            </w:r>
          </w:p>
        </w:tc>
        <w:tc>
          <w:tcPr>
            <w:tcW w:w="1417" w:type="dxa"/>
            <w:vMerge/>
            <w:vAlign w:val="center"/>
          </w:tcPr>
          <w:p w14:paraId="4AF0C5CE" w14:textId="77777777" w:rsidR="00CE0FFF" w:rsidRPr="005B0316" w:rsidRDefault="00CE0FFF" w:rsidP="00CE0FFF">
            <w:pPr>
              <w:tabs>
                <w:tab w:val="left" w:pos="1380"/>
              </w:tabs>
              <w:jc w:val="center"/>
              <w:rPr>
                <w:rFonts w:eastAsia="Calibri" w:cstheme="minorHAnsi"/>
                <w:b/>
                <w:sz w:val="18"/>
                <w:szCs w:val="18"/>
              </w:rPr>
            </w:pPr>
          </w:p>
        </w:tc>
      </w:tr>
      <w:tr w:rsidR="005B0316" w:rsidRPr="005B0316" w14:paraId="3FA3820A" w14:textId="77777777" w:rsidTr="00BD1CBB">
        <w:trPr>
          <w:trHeight w:val="309"/>
        </w:trPr>
        <w:tc>
          <w:tcPr>
            <w:tcW w:w="642" w:type="dxa"/>
            <w:tcBorders>
              <w:top w:val="single" w:sz="4" w:space="0" w:color="auto"/>
              <w:left w:val="single" w:sz="4" w:space="0" w:color="auto"/>
              <w:bottom w:val="single" w:sz="4" w:space="0" w:color="auto"/>
              <w:right w:val="single" w:sz="4" w:space="0" w:color="auto"/>
            </w:tcBorders>
            <w:vAlign w:val="center"/>
          </w:tcPr>
          <w:p w14:paraId="1E25B9B1" w14:textId="63F88A29" w:rsidR="00CE0FFF" w:rsidRPr="005B0316" w:rsidRDefault="00CE0FFF" w:rsidP="00CE0FFF">
            <w:pPr>
              <w:tabs>
                <w:tab w:val="left" w:pos="1380"/>
              </w:tabs>
              <w:jc w:val="center"/>
              <w:rPr>
                <w:rFonts w:eastAsia="Calibri" w:cstheme="minorHAnsi"/>
                <w:b/>
                <w:sz w:val="18"/>
                <w:szCs w:val="18"/>
              </w:rPr>
            </w:pPr>
            <w:r w:rsidRPr="005B0316">
              <w:rPr>
                <w:rFonts w:eastAsia="Calibri" w:cstheme="minorHAnsi"/>
                <w:b/>
                <w:sz w:val="18"/>
                <w:szCs w:val="18"/>
              </w:rPr>
              <w:t>5.3</w:t>
            </w:r>
          </w:p>
        </w:tc>
        <w:tc>
          <w:tcPr>
            <w:tcW w:w="5103" w:type="dxa"/>
            <w:tcBorders>
              <w:left w:val="single" w:sz="4" w:space="0" w:color="auto"/>
            </w:tcBorders>
          </w:tcPr>
          <w:p w14:paraId="28518E06" w14:textId="0C551A2C" w:rsidR="00CE0FFF" w:rsidRPr="005B0316" w:rsidRDefault="00CE0FFF" w:rsidP="00CE0FFF">
            <w:pPr>
              <w:tabs>
                <w:tab w:val="left" w:pos="1380"/>
              </w:tabs>
              <w:jc w:val="both"/>
              <w:rPr>
                <w:rFonts w:eastAsia="Calibri" w:cstheme="minorHAnsi"/>
                <w:sz w:val="18"/>
                <w:szCs w:val="18"/>
              </w:rPr>
            </w:pPr>
            <w:r w:rsidRPr="005B0316">
              <w:rPr>
                <w:rFonts w:eastAsia="Calibri" w:cstheme="minorHAnsi"/>
                <w:sz w:val="18"/>
                <w:szCs w:val="18"/>
              </w:rPr>
              <w:t>Evaluación del estudiante al docente</w:t>
            </w:r>
          </w:p>
        </w:tc>
        <w:tc>
          <w:tcPr>
            <w:tcW w:w="1602" w:type="dxa"/>
            <w:vAlign w:val="center"/>
          </w:tcPr>
          <w:p w14:paraId="327C8B5E" w14:textId="6A37DB3F" w:rsidR="00CE0FFF" w:rsidRPr="005B0316" w:rsidRDefault="00CE0FFF" w:rsidP="00CE0FFF">
            <w:pPr>
              <w:tabs>
                <w:tab w:val="left" w:pos="1380"/>
              </w:tabs>
              <w:jc w:val="center"/>
              <w:rPr>
                <w:rFonts w:eastAsia="Calibri" w:cstheme="minorHAnsi"/>
                <w:sz w:val="18"/>
                <w:szCs w:val="18"/>
              </w:rPr>
            </w:pPr>
            <w:r w:rsidRPr="005B0316">
              <w:rPr>
                <w:rFonts w:eastAsia="Calibri" w:cstheme="minorHAnsi"/>
                <w:sz w:val="18"/>
                <w:szCs w:val="18"/>
              </w:rPr>
              <w:t>Excelente (1)</w:t>
            </w:r>
          </w:p>
          <w:p w14:paraId="3532A454" w14:textId="522135E5" w:rsidR="00CE0FFF" w:rsidRPr="005B0316" w:rsidRDefault="00CE0FFF" w:rsidP="00CE0FFF">
            <w:pPr>
              <w:tabs>
                <w:tab w:val="left" w:pos="1380"/>
              </w:tabs>
              <w:jc w:val="center"/>
              <w:rPr>
                <w:rFonts w:eastAsia="Calibri" w:cstheme="minorHAnsi"/>
                <w:sz w:val="18"/>
                <w:szCs w:val="18"/>
              </w:rPr>
            </w:pPr>
            <w:r w:rsidRPr="005B0316">
              <w:rPr>
                <w:rFonts w:eastAsia="Calibri" w:cstheme="minorHAnsi"/>
                <w:sz w:val="18"/>
                <w:szCs w:val="18"/>
              </w:rPr>
              <w:t>Bueno (0.5)</w:t>
            </w:r>
          </w:p>
          <w:p w14:paraId="2BCDCE95" w14:textId="5EE3C5F5" w:rsidR="00CE0FFF" w:rsidRPr="005B0316" w:rsidRDefault="00CE0FFF" w:rsidP="00CE0FFF">
            <w:pPr>
              <w:tabs>
                <w:tab w:val="left" w:pos="1380"/>
              </w:tabs>
              <w:jc w:val="center"/>
              <w:rPr>
                <w:rFonts w:eastAsia="Calibri" w:cstheme="minorHAnsi"/>
                <w:sz w:val="18"/>
                <w:szCs w:val="18"/>
              </w:rPr>
            </w:pPr>
            <w:r w:rsidRPr="005B0316">
              <w:rPr>
                <w:rFonts w:eastAsia="Calibri" w:cstheme="minorHAnsi"/>
                <w:sz w:val="18"/>
                <w:szCs w:val="18"/>
              </w:rPr>
              <w:t>Regular (0.2)</w:t>
            </w:r>
          </w:p>
          <w:p w14:paraId="5BC24409" w14:textId="0F5D285E" w:rsidR="00CE0FFF" w:rsidRPr="005B0316" w:rsidRDefault="00CE0FFF" w:rsidP="00CE0FFF">
            <w:pPr>
              <w:tabs>
                <w:tab w:val="left" w:pos="1380"/>
              </w:tabs>
              <w:jc w:val="center"/>
              <w:rPr>
                <w:rFonts w:eastAsia="Calibri" w:cstheme="minorHAnsi"/>
                <w:sz w:val="18"/>
                <w:szCs w:val="18"/>
              </w:rPr>
            </w:pPr>
          </w:p>
        </w:tc>
        <w:tc>
          <w:tcPr>
            <w:tcW w:w="1417" w:type="dxa"/>
            <w:vMerge/>
            <w:vAlign w:val="center"/>
          </w:tcPr>
          <w:p w14:paraId="46B8EE87" w14:textId="6032D941" w:rsidR="00CE0FFF" w:rsidRPr="005B0316" w:rsidRDefault="00CE0FFF" w:rsidP="00CE0FFF">
            <w:pPr>
              <w:tabs>
                <w:tab w:val="left" w:pos="1380"/>
              </w:tabs>
              <w:jc w:val="center"/>
              <w:rPr>
                <w:rFonts w:eastAsia="Calibri" w:cstheme="minorHAnsi"/>
                <w:b/>
                <w:sz w:val="18"/>
                <w:szCs w:val="18"/>
              </w:rPr>
            </w:pPr>
          </w:p>
        </w:tc>
      </w:tr>
      <w:tr w:rsidR="005B0316" w:rsidRPr="005B0316" w14:paraId="724286D8" w14:textId="77777777" w:rsidTr="00BD1CBB">
        <w:trPr>
          <w:trHeight w:val="309"/>
        </w:trPr>
        <w:tc>
          <w:tcPr>
            <w:tcW w:w="5745" w:type="dxa"/>
            <w:gridSpan w:val="2"/>
            <w:tcBorders>
              <w:top w:val="single" w:sz="4" w:space="0" w:color="auto"/>
              <w:left w:val="single" w:sz="4" w:space="0" w:color="auto"/>
              <w:bottom w:val="single" w:sz="4" w:space="0" w:color="auto"/>
            </w:tcBorders>
            <w:vAlign w:val="center"/>
          </w:tcPr>
          <w:p w14:paraId="0E1B9DC2" w14:textId="77777777" w:rsidR="00CE0FFF" w:rsidRPr="005B0316" w:rsidRDefault="00CE0FFF" w:rsidP="00CE0FFF">
            <w:pPr>
              <w:pStyle w:val="Prrafodelista"/>
              <w:tabs>
                <w:tab w:val="left" w:pos="1380"/>
              </w:tabs>
              <w:ind w:left="175"/>
              <w:jc w:val="both"/>
              <w:rPr>
                <w:rFonts w:eastAsia="Calibri" w:cstheme="minorHAnsi"/>
                <w:sz w:val="14"/>
                <w:szCs w:val="14"/>
              </w:rPr>
            </w:pPr>
            <w:r w:rsidRPr="005B0316">
              <w:rPr>
                <w:rFonts w:eastAsia="Calibri" w:cstheme="minorHAnsi"/>
                <w:sz w:val="14"/>
                <w:szCs w:val="14"/>
              </w:rPr>
              <w:t xml:space="preserve">(*) La experiencia profesional se computa a partir del otorgamiento del Título Profesional. </w:t>
            </w:r>
          </w:p>
          <w:p w14:paraId="547FE6C7" w14:textId="77777777" w:rsidR="00CE0FFF" w:rsidRPr="005B0316" w:rsidRDefault="00CE0FFF" w:rsidP="00CE0FFF">
            <w:pPr>
              <w:pStyle w:val="Prrafodelista"/>
              <w:tabs>
                <w:tab w:val="left" w:pos="1380"/>
              </w:tabs>
              <w:ind w:left="175"/>
              <w:jc w:val="both"/>
              <w:rPr>
                <w:rFonts w:eastAsia="Calibri" w:cstheme="minorHAnsi"/>
                <w:sz w:val="18"/>
                <w:szCs w:val="18"/>
              </w:rPr>
            </w:pPr>
            <w:r w:rsidRPr="005B0316">
              <w:rPr>
                <w:rFonts w:eastAsia="Calibri" w:cstheme="minorHAnsi"/>
                <w:sz w:val="14"/>
                <w:szCs w:val="14"/>
              </w:rPr>
              <w:t>La experiencia docente se acredita con resoluciones de contrato.</w:t>
            </w:r>
          </w:p>
        </w:tc>
        <w:tc>
          <w:tcPr>
            <w:tcW w:w="1602" w:type="dxa"/>
            <w:vAlign w:val="center"/>
          </w:tcPr>
          <w:p w14:paraId="49C54F30" w14:textId="77777777" w:rsidR="00CE0FFF" w:rsidRPr="005B0316" w:rsidRDefault="00CE0FFF" w:rsidP="00CE0FFF">
            <w:pPr>
              <w:tabs>
                <w:tab w:val="left" w:pos="1380"/>
              </w:tabs>
              <w:jc w:val="center"/>
              <w:rPr>
                <w:rFonts w:eastAsia="Calibri" w:cstheme="minorHAnsi"/>
                <w:b/>
                <w:sz w:val="18"/>
                <w:szCs w:val="18"/>
              </w:rPr>
            </w:pPr>
          </w:p>
        </w:tc>
        <w:tc>
          <w:tcPr>
            <w:tcW w:w="1417" w:type="dxa"/>
            <w:vAlign w:val="center"/>
          </w:tcPr>
          <w:p w14:paraId="317BB7AF" w14:textId="77777777" w:rsidR="00CE0FFF" w:rsidRPr="005B0316" w:rsidRDefault="00CE0FFF" w:rsidP="00CE0FFF">
            <w:pPr>
              <w:tabs>
                <w:tab w:val="left" w:pos="1380"/>
              </w:tabs>
              <w:jc w:val="center"/>
              <w:rPr>
                <w:rFonts w:eastAsia="Calibri" w:cstheme="minorHAnsi"/>
                <w:b/>
                <w:sz w:val="18"/>
                <w:szCs w:val="18"/>
              </w:rPr>
            </w:pPr>
          </w:p>
        </w:tc>
      </w:tr>
      <w:tr w:rsidR="0058495A" w:rsidRPr="005B0316" w14:paraId="1CD6052F" w14:textId="77777777" w:rsidTr="00BD1CBB">
        <w:trPr>
          <w:trHeight w:val="243"/>
        </w:trPr>
        <w:tc>
          <w:tcPr>
            <w:tcW w:w="642" w:type="dxa"/>
            <w:tcBorders>
              <w:top w:val="single" w:sz="4" w:space="0" w:color="auto"/>
              <w:left w:val="single" w:sz="4" w:space="0" w:color="auto"/>
              <w:bottom w:val="single" w:sz="4" w:space="0" w:color="auto"/>
              <w:right w:val="single" w:sz="4" w:space="0" w:color="auto"/>
            </w:tcBorders>
          </w:tcPr>
          <w:p w14:paraId="7D3BF73D" w14:textId="77777777" w:rsidR="00CE0FFF" w:rsidRPr="005B0316" w:rsidRDefault="00CE0FFF" w:rsidP="00CE0FFF">
            <w:pPr>
              <w:tabs>
                <w:tab w:val="left" w:pos="1380"/>
              </w:tabs>
              <w:jc w:val="center"/>
              <w:rPr>
                <w:rFonts w:eastAsia="Calibri" w:cstheme="minorHAnsi"/>
                <w:b/>
                <w:sz w:val="18"/>
                <w:szCs w:val="18"/>
              </w:rPr>
            </w:pPr>
          </w:p>
        </w:tc>
        <w:tc>
          <w:tcPr>
            <w:tcW w:w="5103" w:type="dxa"/>
            <w:tcBorders>
              <w:left w:val="single" w:sz="4" w:space="0" w:color="auto"/>
            </w:tcBorders>
          </w:tcPr>
          <w:p w14:paraId="0088D939" w14:textId="77777777" w:rsidR="00CE0FFF" w:rsidRPr="005B0316" w:rsidRDefault="00CE0FFF" w:rsidP="00CE0FFF">
            <w:pPr>
              <w:tabs>
                <w:tab w:val="left" w:pos="1380"/>
              </w:tabs>
              <w:jc w:val="right"/>
              <w:rPr>
                <w:rFonts w:eastAsia="Calibri" w:cstheme="minorHAnsi"/>
                <w:b/>
                <w:sz w:val="18"/>
                <w:szCs w:val="18"/>
              </w:rPr>
            </w:pPr>
            <w:r w:rsidRPr="005B0316">
              <w:rPr>
                <w:rFonts w:eastAsia="Calibri" w:cstheme="minorHAnsi"/>
                <w:b/>
                <w:sz w:val="18"/>
                <w:szCs w:val="18"/>
              </w:rPr>
              <w:t>TOTAL</w:t>
            </w:r>
          </w:p>
        </w:tc>
        <w:tc>
          <w:tcPr>
            <w:tcW w:w="1602" w:type="dxa"/>
          </w:tcPr>
          <w:p w14:paraId="1D020F24" w14:textId="77777777" w:rsidR="00CE0FFF" w:rsidRPr="005B0316" w:rsidRDefault="00CE0FFF" w:rsidP="00CE0FFF">
            <w:pPr>
              <w:tabs>
                <w:tab w:val="left" w:pos="1380"/>
              </w:tabs>
              <w:jc w:val="right"/>
              <w:rPr>
                <w:rFonts w:eastAsia="Calibri" w:cstheme="minorHAnsi"/>
                <w:b/>
                <w:sz w:val="18"/>
                <w:szCs w:val="18"/>
              </w:rPr>
            </w:pPr>
          </w:p>
        </w:tc>
        <w:tc>
          <w:tcPr>
            <w:tcW w:w="1417" w:type="dxa"/>
          </w:tcPr>
          <w:p w14:paraId="730B8ABA" w14:textId="77777777" w:rsidR="00CE0FFF" w:rsidRPr="005B0316" w:rsidRDefault="00CE0FFF" w:rsidP="00CE0FFF">
            <w:pPr>
              <w:tabs>
                <w:tab w:val="left" w:pos="1380"/>
              </w:tabs>
              <w:jc w:val="center"/>
              <w:rPr>
                <w:rFonts w:eastAsia="Calibri" w:cstheme="minorHAnsi"/>
                <w:b/>
                <w:sz w:val="18"/>
                <w:szCs w:val="18"/>
              </w:rPr>
            </w:pPr>
            <w:r w:rsidRPr="005B0316">
              <w:rPr>
                <w:rFonts w:eastAsia="Calibri" w:cstheme="minorHAnsi"/>
                <w:b/>
                <w:sz w:val="18"/>
                <w:szCs w:val="18"/>
              </w:rPr>
              <w:t>40.00</w:t>
            </w:r>
          </w:p>
        </w:tc>
      </w:tr>
    </w:tbl>
    <w:p w14:paraId="5991A4D4" w14:textId="77777777" w:rsidR="00A0799E" w:rsidRPr="005B0316" w:rsidRDefault="00A0799E" w:rsidP="00A0799E">
      <w:pPr>
        <w:tabs>
          <w:tab w:val="left" w:pos="1380"/>
        </w:tabs>
        <w:spacing w:after="160" w:line="259" w:lineRule="auto"/>
        <w:jc w:val="both"/>
        <w:rPr>
          <w:rFonts w:eastAsia="Calibri" w:cstheme="minorHAnsi"/>
          <w:b/>
          <w:sz w:val="18"/>
          <w:szCs w:val="18"/>
        </w:rPr>
      </w:pPr>
    </w:p>
    <w:p w14:paraId="436D412B" w14:textId="77777777" w:rsidR="00A0799E" w:rsidRPr="005B0316" w:rsidRDefault="00A0799E" w:rsidP="00A0799E">
      <w:pPr>
        <w:tabs>
          <w:tab w:val="left" w:pos="1380"/>
        </w:tabs>
        <w:spacing w:after="160" w:line="259" w:lineRule="auto"/>
        <w:jc w:val="center"/>
        <w:rPr>
          <w:rFonts w:eastAsia="Calibri" w:cstheme="minorHAnsi"/>
          <w:b/>
          <w:sz w:val="18"/>
          <w:szCs w:val="18"/>
        </w:rPr>
      </w:pPr>
    </w:p>
    <w:p w14:paraId="640B2AF0" w14:textId="77777777" w:rsidR="00A0799E" w:rsidRPr="005B0316" w:rsidRDefault="00A0799E" w:rsidP="00A0799E">
      <w:pPr>
        <w:tabs>
          <w:tab w:val="left" w:pos="1380"/>
        </w:tabs>
        <w:spacing w:after="160" w:line="259" w:lineRule="auto"/>
        <w:jc w:val="center"/>
        <w:rPr>
          <w:rFonts w:eastAsia="Calibri" w:cstheme="minorHAnsi"/>
          <w:b/>
          <w:sz w:val="18"/>
          <w:szCs w:val="18"/>
        </w:rPr>
      </w:pPr>
      <w:r w:rsidRPr="005B0316">
        <w:rPr>
          <w:rFonts w:eastAsia="Calibri" w:cstheme="minorHAnsi"/>
          <w:b/>
          <w:sz w:val="18"/>
          <w:szCs w:val="18"/>
        </w:rPr>
        <w:lastRenderedPageBreak/>
        <w:t xml:space="preserve">ANEXO </w:t>
      </w:r>
      <w:proofErr w:type="spellStart"/>
      <w:r w:rsidRPr="005B0316">
        <w:rPr>
          <w:rFonts w:eastAsia="Calibri" w:cstheme="minorHAnsi"/>
          <w:b/>
          <w:sz w:val="18"/>
          <w:szCs w:val="18"/>
        </w:rPr>
        <w:t>N°</w:t>
      </w:r>
      <w:proofErr w:type="spellEnd"/>
      <w:r w:rsidRPr="005B0316">
        <w:rPr>
          <w:rFonts w:eastAsia="Calibri" w:cstheme="minorHAnsi"/>
          <w:b/>
          <w:sz w:val="18"/>
          <w:szCs w:val="18"/>
        </w:rPr>
        <w:t xml:space="preserve"> 4</w:t>
      </w:r>
    </w:p>
    <w:p w14:paraId="1B7B289C" w14:textId="77777777" w:rsidR="00A0799E" w:rsidRPr="005B0316" w:rsidRDefault="00A0799E" w:rsidP="00A0799E">
      <w:pPr>
        <w:tabs>
          <w:tab w:val="left" w:pos="1380"/>
        </w:tabs>
        <w:spacing w:after="160" w:line="259" w:lineRule="auto"/>
        <w:jc w:val="center"/>
        <w:rPr>
          <w:rFonts w:cstheme="minorHAnsi"/>
          <w:b/>
          <w:sz w:val="18"/>
          <w:szCs w:val="18"/>
        </w:rPr>
      </w:pPr>
      <w:r w:rsidRPr="005B0316">
        <w:rPr>
          <w:rFonts w:eastAsia="Calibri" w:cstheme="minorHAnsi"/>
          <w:b/>
          <w:sz w:val="18"/>
          <w:szCs w:val="18"/>
        </w:rPr>
        <w:t xml:space="preserve">Anexo </w:t>
      </w:r>
      <w:proofErr w:type="spellStart"/>
      <w:r w:rsidRPr="005B0316">
        <w:rPr>
          <w:rFonts w:eastAsia="Calibri" w:cstheme="minorHAnsi"/>
          <w:b/>
          <w:sz w:val="18"/>
          <w:szCs w:val="18"/>
        </w:rPr>
        <w:t>N°</w:t>
      </w:r>
      <w:proofErr w:type="spellEnd"/>
      <w:r w:rsidRPr="005B0316">
        <w:rPr>
          <w:rFonts w:eastAsia="Calibri" w:cstheme="minorHAnsi"/>
          <w:b/>
          <w:sz w:val="18"/>
          <w:szCs w:val="18"/>
        </w:rPr>
        <w:t xml:space="preserve"> 01: EVALUACIÓN DE CLASE MODELO</w:t>
      </w:r>
    </w:p>
    <w:tbl>
      <w:tblPr>
        <w:tblStyle w:val="Tablaconcuadrcula"/>
        <w:tblW w:w="0" w:type="auto"/>
        <w:tblLayout w:type="fixed"/>
        <w:tblLook w:val="04A0" w:firstRow="1" w:lastRow="0" w:firstColumn="1" w:lastColumn="0" w:noHBand="0" w:noVBand="1"/>
      </w:tblPr>
      <w:tblGrid>
        <w:gridCol w:w="1271"/>
        <w:gridCol w:w="1473"/>
        <w:gridCol w:w="1538"/>
        <w:gridCol w:w="1383"/>
        <w:gridCol w:w="1344"/>
        <w:gridCol w:w="1175"/>
        <w:gridCol w:w="878"/>
      </w:tblGrid>
      <w:tr w:rsidR="005B0316" w:rsidRPr="005B0316" w14:paraId="15C8F2B0" w14:textId="77777777" w:rsidTr="00BD1CBB">
        <w:tc>
          <w:tcPr>
            <w:tcW w:w="1271" w:type="dxa"/>
            <w:vMerge w:val="restart"/>
          </w:tcPr>
          <w:p w14:paraId="5ED19FF8" w14:textId="77777777" w:rsidR="00A0799E" w:rsidRPr="005B0316" w:rsidRDefault="00A0799E" w:rsidP="00BD1CBB">
            <w:pPr>
              <w:tabs>
                <w:tab w:val="left" w:pos="4605"/>
              </w:tabs>
              <w:rPr>
                <w:rFonts w:cstheme="minorHAnsi"/>
                <w:b/>
                <w:sz w:val="18"/>
                <w:szCs w:val="18"/>
              </w:rPr>
            </w:pPr>
            <w:r w:rsidRPr="005B0316">
              <w:rPr>
                <w:rFonts w:cstheme="minorHAnsi"/>
                <w:b/>
                <w:sz w:val="18"/>
                <w:szCs w:val="18"/>
              </w:rPr>
              <w:t>Criterios</w:t>
            </w:r>
          </w:p>
        </w:tc>
        <w:tc>
          <w:tcPr>
            <w:tcW w:w="6913" w:type="dxa"/>
            <w:gridSpan w:val="5"/>
          </w:tcPr>
          <w:p w14:paraId="2AF2C8E2" w14:textId="77777777" w:rsidR="00A0799E" w:rsidRPr="005B0316" w:rsidRDefault="00A0799E" w:rsidP="00BD1CBB">
            <w:pPr>
              <w:tabs>
                <w:tab w:val="left" w:pos="4605"/>
              </w:tabs>
              <w:rPr>
                <w:rFonts w:cstheme="minorHAnsi"/>
                <w:b/>
                <w:sz w:val="18"/>
                <w:szCs w:val="18"/>
              </w:rPr>
            </w:pPr>
            <w:r w:rsidRPr="005B0316">
              <w:rPr>
                <w:rFonts w:cstheme="minorHAnsi"/>
                <w:b/>
                <w:sz w:val="18"/>
                <w:szCs w:val="18"/>
              </w:rPr>
              <w:t>Indicadores de competencia</w:t>
            </w:r>
          </w:p>
        </w:tc>
        <w:tc>
          <w:tcPr>
            <w:tcW w:w="878" w:type="dxa"/>
            <w:vMerge w:val="restart"/>
          </w:tcPr>
          <w:p w14:paraId="3F114D22" w14:textId="77777777" w:rsidR="00A0799E" w:rsidRPr="005B0316" w:rsidRDefault="00A0799E" w:rsidP="00BD1CBB">
            <w:pPr>
              <w:tabs>
                <w:tab w:val="left" w:pos="4605"/>
              </w:tabs>
              <w:rPr>
                <w:rFonts w:cstheme="minorHAnsi"/>
                <w:b/>
                <w:sz w:val="18"/>
                <w:szCs w:val="18"/>
              </w:rPr>
            </w:pPr>
            <w:r w:rsidRPr="005B0316">
              <w:rPr>
                <w:rFonts w:cstheme="minorHAnsi"/>
                <w:b/>
                <w:sz w:val="18"/>
                <w:szCs w:val="18"/>
              </w:rPr>
              <w:t xml:space="preserve">Puntaje parcial </w:t>
            </w:r>
          </w:p>
        </w:tc>
      </w:tr>
      <w:tr w:rsidR="005B0316" w:rsidRPr="005B0316" w14:paraId="6C6C010C" w14:textId="77777777" w:rsidTr="00BD1CBB">
        <w:tc>
          <w:tcPr>
            <w:tcW w:w="1271" w:type="dxa"/>
            <w:vMerge/>
          </w:tcPr>
          <w:p w14:paraId="5912FB8A" w14:textId="77777777" w:rsidR="00A0799E" w:rsidRPr="005B0316" w:rsidRDefault="00A0799E" w:rsidP="00BD1CBB">
            <w:pPr>
              <w:tabs>
                <w:tab w:val="left" w:pos="4605"/>
              </w:tabs>
              <w:rPr>
                <w:rFonts w:cstheme="minorHAnsi"/>
                <w:b/>
                <w:sz w:val="18"/>
                <w:szCs w:val="18"/>
              </w:rPr>
            </w:pPr>
          </w:p>
        </w:tc>
        <w:tc>
          <w:tcPr>
            <w:tcW w:w="1473" w:type="dxa"/>
          </w:tcPr>
          <w:p w14:paraId="4848C06A" w14:textId="77777777" w:rsidR="00A0799E" w:rsidRPr="005B0316" w:rsidRDefault="00A0799E" w:rsidP="00BD1CBB">
            <w:pPr>
              <w:tabs>
                <w:tab w:val="left" w:pos="4605"/>
              </w:tabs>
              <w:rPr>
                <w:rFonts w:cstheme="minorHAnsi"/>
                <w:sz w:val="18"/>
                <w:szCs w:val="18"/>
              </w:rPr>
            </w:pPr>
            <w:r w:rsidRPr="005B0316">
              <w:rPr>
                <w:rFonts w:cstheme="minorHAnsi"/>
                <w:sz w:val="18"/>
                <w:szCs w:val="18"/>
              </w:rPr>
              <w:t xml:space="preserve">Muy carente </w:t>
            </w:r>
          </w:p>
          <w:p w14:paraId="2A0A6FD6" w14:textId="4EA330BA" w:rsidR="00A0799E" w:rsidRPr="005B0316" w:rsidRDefault="0081056C" w:rsidP="0081056C">
            <w:pPr>
              <w:tabs>
                <w:tab w:val="left" w:pos="4605"/>
              </w:tabs>
              <w:jc w:val="center"/>
              <w:rPr>
                <w:rFonts w:cstheme="minorHAnsi"/>
                <w:sz w:val="18"/>
                <w:szCs w:val="18"/>
              </w:rPr>
            </w:pPr>
            <w:r w:rsidRPr="005B0316">
              <w:rPr>
                <w:rFonts w:cstheme="minorHAnsi"/>
                <w:sz w:val="18"/>
                <w:szCs w:val="18"/>
              </w:rPr>
              <w:t>(0.0)</w:t>
            </w:r>
          </w:p>
        </w:tc>
        <w:tc>
          <w:tcPr>
            <w:tcW w:w="1538" w:type="dxa"/>
          </w:tcPr>
          <w:p w14:paraId="6D712999" w14:textId="77777777" w:rsidR="00A0799E" w:rsidRPr="005B0316" w:rsidRDefault="00A0799E" w:rsidP="00BD1CBB">
            <w:pPr>
              <w:tabs>
                <w:tab w:val="left" w:pos="4605"/>
              </w:tabs>
              <w:jc w:val="center"/>
              <w:rPr>
                <w:rFonts w:cstheme="minorHAnsi"/>
                <w:sz w:val="18"/>
                <w:szCs w:val="18"/>
              </w:rPr>
            </w:pPr>
            <w:r w:rsidRPr="005B0316">
              <w:rPr>
                <w:rFonts w:cstheme="minorHAnsi"/>
                <w:sz w:val="18"/>
                <w:szCs w:val="18"/>
              </w:rPr>
              <w:t xml:space="preserve">Carente </w:t>
            </w:r>
          </w:p>
          <w:p w14:paraId="2955D004" w14:textId="105E0B3F" w:rsidR="00A0799E" w:rsidRPr="005B0316" w:rsidRDefault="00A0799E" w:rsidP="0081056C">
            <w:pPr>
              <w:tabs>
                <w:tab w:val="left" w:pos="4605"/>
              </w:tabs>
              <w:jc w:val="center"/>
              <w:rPr>
                <w:rFonts w:cstheme="minorHAnsi"/>
                <w:sz w:val="18"/>
                <w:szCs w:val="18"/>
              </w:rPr>
            </w:pPr>
            <w:r w:rsidRPr="005B0316">
              <w:rPr>
                <w:rFonts w:cstheme="minorHAnsi"/>
                <w:sz w:val="18"/>
                <w:szCs w:val="18"/>
              </w:rPr>
              <w:t>(</w:t>
            </w:r>
            <w:proofErr w:type="gramStart"/>
            <w:r w:rsidR="006E5934" w:rsidRPr="005B0316">
              <w:rPr>
                <w:rFonts w:cstheme="minorHAnsi"/>
                <w:sz w:val="18"/>
                <w:szCs w:val="18"/>
              </w:rPr>
              <w:t>0.</w:t>
            </w:r>
            <w:r w:rsidR="0081056C" w:rsidRPr="005B0316">
              <w:rPr>
                <w:rFonts w:cstheme="minorHAnsi"/>
                <w:sz w:val="18"/>
                <w:szCs w:val="18"/>
              </w:rPr>
              <w:t>1</w:t>
            </w:r>
            <w:r w:rsidRPr="005B0316">
              <w:rPr>
                <w:rFonts w:cstheme="minorHAnsi"/>
                <w:sz w:val="18"/>
                <w:szCs w:val="18"/>
              </w:rPr>
              <w:t xml:space="preserve">  a</w:t>
            </w:r>
            <w:proofErr w:type="gramEnd"/>
            <w:r w:rsidRPr="005B0316">
              <w:rPr>
                <w:rFonts w:cstheme="minorHAnsi"/>
                <w:sz w:val="18"/>
                <w:szCs w:val="18"/>
              </w:rPr>
              <w:t xml:space="preserve">  2.0)</w:t>
            </w:r>
          </w:p>
        </w:tc>
        <w:tc>
          <w:tcPr>
            <w:tcW w:w="1383" w:type="dxa"/>
          </w:tcPr>
          <w:p w14:paraId="5C19DFA0" w14:textId="35D19DFA" w:rsidR="00A0799E" w:rsidRPr="005B0316" w:rsidRDefault="0081056C" w:rsidP="00BD1CBB">
            <w:pPr>
              <w:tabs>
                <w:tab w:val="left" w:pos="4605"/>
              </w:tabs>
              <w:jc w:val="center"/>
              <w:rPr>
                <w:rFonts w:cstheme="minorHAnsi"/>
                <w:sz w:val="18"/>
                <w:szCs w:val="18"/>
              </w:rPr>
            </w:pPr>
            <w:r w:rsidRPr="005B0316">
              <w:rPr>
                <w:rFonts w:cstheme="minorHAnsi"/>
                <w:sz w:val="18"/>
                <w:szCs w:val="18"/>
              </w:rPr>
              <w:t>A</w:t>
            </w:r>
            <w:r w:rsidR="00A0799E" w:rsidRPr="005B0316">
              <w:rPr>
                <w:rFonts w:cstheme="minorHAnsi"/>
                <w:sz w:val="18"/>
                <w:szCs w:val="18"/>
              </w:rPr>
              <w:t>ceptable</w:t>
            </w:r>
          </w:p>
          <w:p w14:paraId="67A4E37A" w14:textId="391FF0B3" w:rsidR="00A0799E" w:rsidRPr="005B0316" w:rsidRDefault="00A0799E" w:rsidP="0081056C">
            <w:pPr>
              <w:tabs>
                <w:tab w:val="left" w:pos="4605"/>
              </w:tabs>
              <w:jc w:val="center"/>
              <w:rPr>
                <w:rFonts w:cstheme="minorHAnsi"/>
                <w:sz w:val="18"/>
                <w:szCs w:val="18"/>
              </w:rPr>
            </w:pPr>
            <w:r w:rsidRPr="005B0316">
              <w:rPr>
                <w:rFonts w:cstheme="minorHAnsi"/>
                <w:sz w:val="18"/>
                <w:szCs w:val="18"/>
              </w:rPr>
              <w:t xml:space="preserve">(2.1 a </w:t>
            </w:r>
            <w:r w:rsidR="0081056C" w:rsidRPr="005B0316">
              <w:rPr>
                <w:rFonts w:cstheme="minorHAnsi"/>
                <w:sz w:val="18"/>
                <w:szCs w:val="18"/>
              </w:rPr>
              <w:t>3</w:t>
            </w:r>
            <w:r w:rsidRPr="005B0316">
              <w:rPr>
                <w:rFonts w:cstheme="minorHAnsi"/>
                <w:sz w:val="18"/>
                <w:szCs w:val="18"/>
              </w:rPr>
              <w:t>.0)</w:t>
            </w:r>
          </w:p>
        </w:tc>
        <w:tc>
          <w:tcPr>
            <w:tcW w:w="1344" w:type="dxa"/>
          </w:tcPr>
          <w:p w14:paraId="3BB79DCE" w14:textId="09A09BA2" w:rsidR="00A0799E" w:rsidRPr="005B0316" w:rsidRDefault="0081056C" w:rsidP="00BD1CBB">
            <w:pPr>
              <w:tabs>
                <w:tab w:val="left" w:pos="4605"/>
              </w:tabs>
              <w:jc w:val="center"/>
              <w:rPr>
                <w:rFonts w:cstheme="minorHAnsi"/>
                <w:sz w:val="18"/>
                <w:szCs w:val="18"/>
              </w:rPr>
            </w:pPr>
            <w:r w:rsidRPr="005B0316">
              <w:rPr>
                <w:rFonts w:cstheme="minorHAnsi"/>
                <w:sz w:val="18"/>
                <w:szCs w:val="18"/>
              </w:rPr>
              <w:t>Muy a</w:t>
            </w:r>
            <w:r w:rsidR="00A0799E" w:rsidRPr="005B0316">
              <w:rPr>
                <w:rFonts w:cstheme="minorHAnsi"/>
                <w:sz w:val="18"/>
                <w:szCs w:val="18"/>
              </w:rPr>
              <w:t xml:space="preserve">ceptable </w:t>
            </w:r>
          </w:p>
          <w:p w14:paraId="0E2DC38D" w14:textId="1CB10CFA" w:rsidR="00A0799E" w:rsidRPr="005B0316" w:rsidRDefault="00A0799E" w:rsidP="0081056C">
            <w:pPr>
              <w:tabs>
                <w:tab w:val="left" w:pos="4605"/>
              </w:tabs>
              <w:jc w:val="center"/>
              <w:rPr>
                <w:rFonts w:cstheme="minorHAnsi"/>
                <w:sz w:val="18"/>
                <w:szCs w:val="18"/>
              </w:rPr>
            </w:pPr>
            <w:r w:rsidRPr="005B0316">
              <w:rPr>
                <w:rFonts w:cstheme="minorHAnsi"/>
                <w:sz w:val="18"/>
                <w:szCs w:val="18"/>
              </w:rPr>
              <w:t>(</w:t>
            </w:r>
            <w:r w:rsidR="0081056C" w:rsidRPr="005B0316">
              <w:rPr>
                <w:rFonts w:cstheme="minorHAnsi"/>
                <w:sz w:val="18"/>
                <w:szCs w:val="18"/>
              </w:rPr>
              <w:t>3</w:t>
            </w:r>
            <w:r w:rsidRPr="005B0316">
              <w:rPr>
                <w:rFonts w:cstheme="minorHAnsi"/>
                <w:sz w:val="18"/>
                <w:szCs w:val="18"/>
              </w:rPr>
              <w:t xml:space="preserve">.1 a </w:t>
            </w:r>
            <w:r w:rsidR="0081056C" w:rsidRPr="005B0316">
              <w:rPr>
                <w:rFonts w:cstheme="minorHAnsi"/>
                <w:sz w:val="18"/>
                <w:szCs w:val="18"/>
              </w:rPr>
              <w:t>6</w:t>
            </w:r>
            <w:r w:rsidRPr="005B0316">
              <w:rPr>
                <w:rFonts w:cstheme="minorHAnsi"/>
                <w:sz w:val="18"/>
                <w:szCs w:val="18"/>
              </w:rPr>
              <w:t>.0)</w:t>
            </w:r>
          </w:p>
        </w:tc>
        <w:tc>
          <w:tcPr>
            <w:tcW w:w="1175" w:type="dxa"/>
          </w:tcPr>
          <w:p w14:paraId="0CB3B84A" w14:textId="7D7594B3" w:rsidR="00A0799E" w:rsidRPr="005B0316" w:rsidRDefault="006E5934" w:rsidP="006E5934">
            <w:pPr>
              <w:tabs>
                <w:tab w:val="left" w:pos="4605"/>
              </w:tabs>
              <w:rPr>
                <w:rFonts w:cstheme="minorHAnsi"/>
                <w:sz w:val="18"/>
                <w:szCs w:val="18"/>
              </w:rPr>
            </w:pPr>
            <w:r w:rsidRPr="005B0316">
              <w:rPr>
                <w:rFonts w:cstheme="minorHAnsi"/>
                <w:sz w:val="18"/>
                <w:szCs w:val="18"/>
              </w:rPr>
              <w:t>E</w:t>
            </w:r>
            <w:r w:rsidR="0081056C" w:rsidRPr="005B0316">
              <w:rPr>
                <w:rFonts w:cstheme="minorHAnsi"/>
                <w:sz w:val="18"/>
                <w:szCs w:val="18"/>
              </w:rPr>
              <w:t>xcelente (5</w:t>
            </w:r>
            <w:r w:rsidR="00A0799E" w:rsidRPr="005B0316">
              <w:rPr>
                <w:rFonts w:cstheme="minorHAnsi"/>
                <w:sz w:val="18"/>
                <w:szCs w:val="18"/>
              </w:rPr>
              <w:t xml:space="preserve">.1 a </w:t>
            </w:r>
            <w:r w:rsidRPr="005B0316">
              <w:rPr>
                <w:rFonts w:cstheme="minorHAnsi"/>
                <w:sz w:val="18"/>
                <w:szCs w:val="18"/>
              </w:rPr>
              <w:t>8</w:t>
            </w:r>
            <w:r w:rsidR="00A0799E" w:rsidRPr="005B0316">
              <w:rPr>
                <w:rFonts w:cstheme="minorHAnsi"/>
                <w:sz w:val="18"/>
                <w:szCs w:val="18"/>
              </w:rPr>
              <w:t>.</w:t>
            </w:r>
            <w:r w:rsidRPr="005B0316">
              <w:rPr>
                <w:rFonts w:cstheme="minorHAnsi"/>
                <w:sz w:val="18"/>
                <w:szCs w:val="18"/>
              </w:rPr>
              <w:t>0</w:t>
            </w:r>
            <w:r w:rsidR="00A0799E" w:rsidRPr="005B0316">
              <w:rPr>
                <w:rFonts w:cstheme="minorHAnsi"/>
                <w:sz w:val="18"/>
                <w:szCs w:val="18"/>
              </w:rPr>
              <w:t>)</w:t>
            </w:r>
          </w:p>
        </w:tc>
        <w:tc>
          <w:tcPr>
            <w:tcW w:w="878" w:type="dxa"/>
            <w:vMerge/>
          </w:tcPr>
          <w:p w14:paraId="65B1ADF8" w14:textId="77777777" w:rsidR="00A0799E" w:rsidRPr="005B0316" w:rsidRDefault="00A0799E" w:rsidP="00BD1CBB">
            <w:pPr>
              <w:tabs>
                <w:tab w:val="left" w:pos="4605"/>
              </w:tabs>
              <w:rPr>
                <w:rFonts w:cstheme="minorHAnsi"/>
                <w:b/>
                <w:sz w:val="18"/>
                <w:szCs w:val="18"/>
              </w:rPr>
            </w:pPr>
          </w:p>
        </w:tc>
      </w:tr>
      <w:tr w:rsidR="005B0316" w:rsidRPr="005B0316" w14:paraId="42BC8195" w14:textId="77777777" w:rsidTr="00BD1CBB">
        <w:tc>
          <w:tcPr>
            <w:tcW w:w="1271" w:type="dxa"/>
          </w:tcPr>
          <w:p w14:paraId="0671102A" w14:textId="7144230C" w:rsidR="00A0799E" w:rsidRPr="005B0316" w:rsidRDefault="00A0799E" w:rsidP="001029B3">
            <w:pPr>
              <w:tabs>
                <w:tab w:val="left" w:pos="4605"/>
              </w:tabs>
              <w:rPr>
                <w:rFonts w:cstheme="minorHAnsi"/>
                <w:b/>
                <w:sz w:val="18"/>
                <w:szCs w:val="18"/>
              </w:rPr>
            </w:pPr>
            <w:r w:rsidRPr="005B0316">
              <w:rPr>
                <w:rFonts w:cstheme="minorHAnsi"/>
                <w:b/>
                <w:sz w:val="18"/>
                <w:szCs w:val="18"/>
              </w:rPr>
              <w:t xml:space="preserve">Planificación de la </w:t>
            </w:r>
            <w:r w:rsidR="001029B3" w:rsidRPr="005B0316">
              <w:rPr>
                <w:rFonts w:cstheme="minorHAnsi"/>
                <w:b/>
                <w:sz w:val="18"/>
                <w:szCs w:val="18"/>
              </w:rPr>
              <w:t>sesión de clase modelo</w:t>
            </w:r>
          </w:p>
        </w:tc>
        <w:tc>
          <w:tcPr>
            <w:tcW w:w="1473" w:type="dxa"/>
          </w:tcPr>
          <w:p w14:paraId="3A85D6D4" w14:textId="77777777" w:rsidR="00A0799E" w:rsidRPr="005B0316" w:rsidRDefault="00A0799E" w:rsidP="00BD1CBB">
            <w:pPr>
              <w:tabs>
                <w:tab w:val="left" w:pos="4605"/>
              </w:tabs>
              <w:rPr>
                <w:rFonts w:cstheme="minorHAnsi"/>
                <w:sz w:val="18"/>
                <w:szCs w:val="18"/>
              </w:rPr>
            </w:pPr>
            <w:r w:rsidRPr="005B0316">
              <w:rPr>
                <w:rFonts w:cstheme="minorHAnsi"/>
                <w:sz w:val="18"/>
                <w:szCs w:val="18"/>
              </w:rPr>
              <w:t>No presenta plan de sesión</w:t>
            </w:r>
          </w:p>
        </w:tc>
        <w:tc>
          <w:tcPr>
            <w:tcW w:w="1538" w:type="dxa"/>
          </w:tcPr>
          <w:p w14:paraId="3B8F4601" w14:textId="77777777" w:rsidR="00A0799E" w:rsidRPr="005B0316" w:rsidRDefault="00A0799E" w:rsidP="00BD1CBB">
            <w:pPr>
              <w:tabs>
                <w:tab w:val="left" w:pos="4605"/>
              </w:tabs>
              <w:jc w:val="center"/>
              <w:rPr>
                <w:rFonts w:cstheme="minorHAnsi"/>
                <w:sz w:val="18"/>
                <w:szCs w:val="18"/>
              </w:rPr>
            </w:pPr>
            <w:proofErr w:type="gramStart"/>
            <w:r w:rsidRPr="005B0316">
              <w:rPr>
                <w:rFonts w:cstheme="minorHAnsi"/>
                <w:sz w:val="18"/>
                <w:szCs w:val="18"/>
              </w:rPr>
              <w:t>Improvisa plan</w:t>
            </w:r>
            <w:proofErr w:type="gramEnd"/>
            <w:r w:rsidRPr="005B0316">
              <w:rPr>
                <w:rFonts w:cstheme="minorHAnsi"/>
                <w:sz w:val="18"/>
                <w:szCs w:val="18"/>
              </w:rPr>
              <w:t xml:space="preserve"> de sesión</w:t>
            </w:r>
          </w:p>
        </w:tc>
        <w:tc>
          <w:tcPr>
            <w:tcW w:w="1383" w:type="dxa"/>
          </w:tcPr>
          <w:p w14:paraId="027D56AE" w14:textId="77777777" w:rsidR="00A0799E" w:rsidRPr="005B0316" w:rsidRDefault="00A0799E" w:rsidP="00BD1CBB">
            <w:pPr>
              <w:tabs>
                <w:tab w:val="left" w:pos="4605"/>
              </w:tabs>
              <w:jc w:val="center"/>
              <w:rPr>
                <w:rFonts w:cstheme="minorHAnsi"/>
                <w:sz w:val="18"/>
                <w:szCs w:val="18"/>
              </w:rPr>
            </w:pPr>
            <w:r w:rsidRPr="005B0316">
              <w:rPr>
                <w:rFonts w:cstheme="minorHAnsi"/>
                <w:sz w:val="18"/>
                <w:szCs w:val="18"/>
              </w:rPr>
              <w:t>Presenta plan de sesión</w:t>
            </w:r>
          </w:p>
        </w:tc>
        <w:tc>
          <w:tcPr>
            <w:tcW w:w="1344" w:type="dxa"/>
          </w:tcPr>
          <w:p w14:paraId="1D72FB2C" w14:textId="77777777" w:rsidR="00A0799E" w:rsidRPr="005B0316" w:rsidRDefault="00A0799E" w:rsidP="00BD1CBB">
            <w:pPr>
              <w:tabs>
                <w:tab w:val="left" w:pos="4605"/>
              </w:tabs>
              <w:jc w:val="center"/>
              <w:rPr>
                <w:rFonts w:cstheme="minorHAnsi"/>
                <w:sz w:val="18"/>
                <w:szCs w:val="18"/>
              </w:rPr>
            </w:pPr>
            <w:r w:rsidRPr="005B0316">
              <w:rPr>
                <w:rFonts w:cstheme="minorHAnsi"/>
                <w:sz w:val="18"/>
                <w:szCs w:val="18"/>
              </w:rPr>
              <w:t>Muestra un plan de sesión organizado</w:t>
            </w:r>
          </w:p>
        </w:tc>
        <w:tc>
          <w:tcPr>
            <w:tcW w:w="1175" w:type="dxa"/>
          </w:tcPr>
          <w:p w14:paraId="5F1A9609" w14:textId="77777777" w:rsidR="00A0799E" w:rsidRPr="005B0316" w:rsidRDefault="00A0799E" w:rsidP="00BD1CBB">
            <w:pPr>
              <w:tabs>
                <w:tab w:val="left" w:pos="4605"/>
              </w:tabs>
              <w:rPr>
                <w:rFonts w:cstheme="minorHAnsi"/>
                <w:sz w:val="18"/>
                <w:szCs w:val="18"/>
              </w:rPr>
            </w:pPr>
            <w:r w:rsidRPr="005B0316">
              <w:rPr>
                <w:rFonts w:cstheme="minorHAnsi"/>
                <w:sz w:val="18"/>
                <w:szCs w:val="18"/>
              </w:rPr>
              <w:t>Articula plan de sesión con la práctica de clase</w:t>
            </w:r>
          </w:p>
        </w:tc>
        <w:tc>
          <w:tcPr>
            <w:tcW w:w="878" w:type="dxa"/>
          </w:tcPr>
          <w:p w14:paraId="19FAB9F4" w14:textId="77777777" w:rsidR="00A0799E" w:rsidRPr="005B0316" w:rsidRDefault="00A0799E" w:rsidP="00BD1CBB">
            <w:pPr>
              <w:tabs>
                <w:tab w:val="left" w:pos="4605"/>
              </w:tabs>
              <w:rPr>
                <w:rFonts w:cstheme="minorHAnsi"/>
                <w:b/>
                <w:sz w:val="18"/>
                <w:szCs w:val="18"/>
              </w:rPr>
            </w:pPr>
          </w:p>
        </w:tc>
      </w:tr>
      <w:tr w:rsidR="005B0316" w:rsidRPr="005B0316" w14:paraId="5FBABDA4" w14:textId="77777777" w:rsidTr="00BD1CBB">
        <w:tc>
          <w:tcPr>
            <w:tcW w:w="1271" w:type="dxa"/>
          </w:tcPr>
          <w:p w14:paraId="54C416F5" w14:textId="5E018954" w:rsidR="00A0799E" w:rsidRPr="005B0316" w:rsidRDefault="00A0799E" w:rsidP="00BD1CBB">
            <w:pPr>
              <w:tabs>
                <w:tab w:val="left" w:pos="4605"/>
              </w:tabs>
              <w:rPr>
                <w:rFonts w:cstheme="minorHAnsi"/>
                <w:b/>
                <w:sz w:val="18"/>
                <w:szCs w:val="18"/>
              </w:rPr>
            </w:pPr>
            <w:r w:rsidRPr="005B0316">
              <w:rPr>
                <w:rFonts w:cstheme="minorHAnsi"/>
                <w:b/>
                <w:sz w:val="18"/>
                <w:szCs w:val="18"/>
              </w:rPr>
              <w:t xml:space="preserve">Conocimiento del tema </w:t>
            </w:r>
            <w:r w:rsidR="001029B3" w:rsidRPr="005B0316">
              <w:rPr>
                <w:rFonts w:cstheme="minorHAnsi"/>
                <w:b/>
                <w:sz w:val="18"/>
                <w:szCs w:val="18"/>
              </w:rPr>
              <w:t>desarrollado</w:t>
            </w:r>
          </w:p>
        </w:tc>
        <w:tc>
          <w:tcPr>
            <w:tcW w:w="1473" w:type="dxa"/>
          </w:tcPr>
          <w:p w14:paraId="01B18914" w14:textId="77777777" w:rsidR="00A0799E" w:rsidRPr="005B0316" w:rsidRDefault="00A0799E" w:rsidP="00BD1CBB">
            <w:pPr>
              <w:tabs>
                <w:tab w:val="left" w:pos="4605"/>
              </w:tabs>
              <w:jc w:val="center"/>
              <w:rPr>
                <w:rFonts w:cstheme="minorHAnsi"/>
                <w:sz w:val="18"/>
                <w:szCs w:val="18"/>
              </w:rPr>
            </w:pPr>
            <w:r w:rsidRPr="005B0316">
              <w:rPr>
                <w:rFonts w:cstheme="minorHAnsi"/>
                <w:sz w:val="18"/>
                <w:szCs w:val="18"/>
              </w:rPr>
              <w:t>Muestra desconocimiento sobre tema</w:t>
            </w:r>
          </w:p>
        </w:tc>
        <w:tc>
          <w:tcPr>
            <w:tcW w:w="1538" w:type="dxa"/>
          </w:tcPr>
          <w:p w14:paraId="12E4701A" w14:textId="77777777" w:rsidR="00A0799E" w:rsidRPr="005B0316" w:rsidRDefault="00A0799E" w:rsidP="00BD1CBB">
            <w:pPr>
              <w:tabs>
                <w:tab w:val="left" w:pos="4605"/>
              </w:tabs>
              <w:jc w:val="center"/>
              <w:rPr>
                <w:rFonts w:cstheme="minorHAnsi"/>
                <w:sz w:val="18"/>
                <w:szCs w:val="18"/>
              </w:rPr>
            </w:pPr>
            <w:r w:rsidRPr="005B0316">
              <w:rPr>
                <w:rFonts w:cstheme="minorHAnsi"/>
                <w:sz w:val="18"/>
                <w:szCs w:val="18"/>
              </w:rPr>
              <w:t>Muestra difuso conocimiento sobre el tema</w:t>
            </w:r>
          </w:p>
        </w:tc>
        <w:tc>
          <w:tcPr>
            <w:tcW w:w="1383" w:type="dxa"/>
          </w:tcPr>
          <w:p w14:paraId="60AD52E3" w14:textId="77777777" w:rsidR="00A0799E" w:rsidRPr="005B0316" w:rsidRDefault="00A0799E" w:rsidP="00BD1CBB">
            <w:pPr>
              <w:tabs>
                <w:tab w:val="left" w:pos="4605"/>
              </w:tabs>
              <w:jc w:val="center"/>
              <w:rPr>
                <w:rFonts w:cstheme="minorHAnsi"/>
                <w:sz w:val="18"/>
                <w:szCs w:val="18"/>
              </w:rPr>
            </w:pPr>
            <w:r w:rsidRPr="005B0316">
              <w:rPr>
                <w:rFonts w:cstheme="minorHAnsi"/>
                <w:sz w:val="18"/>
                <w:szCs w:val="18"/>
              </w:rPr>
              <w:t>Muestra conocimiento primario sobre el tema</w:t>
            </w:r>
          </w:p>
        </w:tc>
        <w:tc>
          <w:tcPr>
            <w:tcW w:w="1344" w:type="dxa"/>
          </w:tcPr>
          <w:p w14:paraId="7451BD35" w14:textId="67264DEF" w:rsidR="00A0799E" w:rsidRPr="005B0316" w:rsidRDefault="00A0799E" w:rsidP="0081056C">
            <w:pPr>
              <w:tabs>
                <w:tab w:val="left" w:pos="4605"/>
              </w:tabs>
              <w:jc w:val="center"/>
              <w:rPr>
                <w:rFonts w:cstheme="minorHAnsi"/>
                <w:sz w:val="18"/>
                <w:szCs w:val="18"/>
              </w:rPr>
            </w:pPr>
            <w:r w:rsidRPr="005B0316">
              <w:rPr>
                <w:rFonts w:cstheme="minorHAnsi"/>
                <w:sz w:val="18"/>
                <w:szCs w:val="18"/>
              </w:rPr>
              <w:t>Muestra conocimiento sobre el tema</w:t>
            </w:r>
          </w:p>
        </w:tc>
        <w:tc>
          <w:tcPr>
            <w:tcW w:w="1175" w:type="dxa"/>
          </w:tcPr>
          <w:p w14:paraId="7ED485EC" w14:textId="77777777" w:rsidR="00A0799E" w:rsidRPr="005B0316" w:rsidRDefault="00A0799E" w:rsidP="00BD1CBB">
            <w:pPr>
              <w:tabs>
                <w:tab w:val="left" w:pos="4605"/>
              </w:tabs>
              <w:jc w:val="center"/>
              <w:rPr>
                <w:rFonts w:cstheme="minorHAnsi"/>
                <w:sz w:val="18"/>
                <w:szCs w:val="18"/>
              </w:rPr>
            </w:pPr>
            <w:r w:rsidRPr="005B0316">
              <w:rPr>
                <w:rFonts w:cstheme="minorHAnsi"/>
                <w:sz w:val="18"/>
                <w:szCs w:val="18"/>
              </w:rPr>
              <w:t>Muestra óptimo dominio en el tema expuesto</w:t>
            </w:r>
          </w:p>
        </w:tc>
        <w:tc>
          <w:tcPr>
            <w:tcW w:w="878" w:type="dxa"/>
          </w:tcPr>
          <w:p w14:paraId="3A22AFB0" w14:textId="77777777" w:rsidR="00A0799E" w:rsidRPr="005B0316" w:rsidRDefault="00A0799E" w:rsidP="00BD1CBB">
            <w:pPr>
              <w:tabs>
                <w:tab w:val="left" w:pos="4605"/>
              </w:tabs>
              <w:jc w:val="center"/>
              <w:rPr>
                <w:rFonts w:cstheme="minorHAnsi"/>
                <w:b/>
                <w:sz w:val="18"/>
                <w:szCs w:val="18"/>
              </w:rPr>
            </w:pPr>
          </w:p>
        </w:tc>
      </w:tr>
      <w:tr w:rsidR="005B0316" w:rsidRPr="005B0316" w14:paraId="502F226A" w14:textId="77777777" w:rsidTr="00BD1CBB">
        <w:tc>
          <w:tcPr>
            <w:tcW w:w="1271" w:type="dxa"/>
          </w:tcPr>
          <w:p w14:paraId="1A0A1A17" w14:textId="77777777" w:rsidR="00A0799E" w:rsidRPr="005B0316" w:rsidRDefault="00A0799E" w:rsidP="00BD1CBB">
            <w:pPr>
              <w:tabs>
                <w:tab w:val="left" w:pos="4605"/>
              </w:tabs>
              <w:rPr>
                <w:rFonts w:cstheme="minorHAnsi"/>
                <w:b/>
                <w:sz w:val="18"/>
                <w:szCs w:val="18"/>
              </w:rPr>
            </w:pPr>
            <w:r w:rsidRPr="005B0316">
              <w:rPr>
                <w:rFonts w:cstheme="minorHAnsi"/>
                <w:b/>
                <w:sz w:val="18"/>
                <w:szCs w:val="18"/>
              </w:rPr>
              <w:t>Capacidad de respuestas coherente</w:t>
            </w:r>
          </w:p>
        </w:tc>
        <w:tc>
          <w:tcPr>
            <w:tcW w:w="1473" w:type="dxa"/>
          </w:tcPr>
          <w:p w14:paraId="1097B236" w14:textId="77777777" w:rsidR="00A0799E" w:rsidRPr="005B0316" w:rsidRDefault="00A0799E" w:rsidP="00BD1CBB">
            <w:pPr>
              <w:tabs>
                <w:tab w:val="left" w:pos="4605"/>
              </w:tabs>
              <w:jc w:val="center"/>
              <w:rPr>
                <w:rFonts w:cstheme="minorHAnsi"/>
                <w:sz w:val="18"/>
                <w:szCs w:val="18"/>
              </w:rPr>
            </w:pPr>
            <w:r w:rsidRPr="005B0316">
              <w:rPr>
                <w:rFonts w:cstheme="minorHAnsi"/>
                <w:sz w:val="18"/>
                <w:szCs w:val="18"/>
              </w:rPr>
              <w:t>No responde a preguntas formuladas por el jurador evaluador</w:t>
            </w:r>
          </w:p>
        </w:tc>
        <w:tc>
          <w:tcPr>
            <w:tcW w:w="1538" w:type="dxa"/>
          </w:tcPr>
          <w:p w14:paraId="269C6A88" w14:textId="77777777" w:rsidR="00A0799E" w:rsidRPr="005B0316" w:rsidRDefault="00A0799E" w:rsidP="00BD1CBB">
            <w:pPr>
              <w:tabs>
                <w:tab w:val="left" w:pos="4605"/>
              </w:tabs>
              <w:jc w:val="center"/>
              <w:rPr>
                <w:rFonts w:cstheme="minorHAnsi"/>
                <w:sz w:val="18"/>
                <w:szCs w:val="18"/>
              </w:rPr>
            </w:pPr>
            <w:r w:rsidRPr="005B0316">
              <w:rPr>
                <w:rFonts w:cstheme="minorHAnsi"/>
                <w:sz w:val="18"/>
                <w:szCs w:val="18"/>
              </w:rPr>
              <w:t>Responde inadecuadamente a las preguntas formuladas por el jurador evaluador</w:t>
            </w:r>
          </w:p>
        </w:tc>
        <w:tc>
          <w:tcPr>
            <w:tcW w:w="1383" w:type="dxa"/>
          </w:tcPr>
          <w:p w14:paraId="59AF9DA0" w14:textId="77777777" w:rsidR="00A0799E" w:rsidRPr="005B0316" w:rsidRDefault="00A0799E" w:rsidP="00BD1CBB">
            <w:pPr>
              <w:tabs>
                <w:tab w:val="left" w:pos="4605"/>
              </w:tabs>
              <w:jc w:val="center"/>
              <w:rPr>
                <w:rFonts w:cstheme="minorHAnsi"/>
                <w:sz w:val="18"/>
                <w:szCs w:val="18"/>
              </w:rPr>
            </w:pPr>
            <w:r w:rsidRPr="005B0316">
              <w:rPr>
                <w:rFonts w:cstheme="minorHAnsi"/>
                <w:sz w:val="18"/>
                <w:szCs w:val="18"/>
              </w:rPr>
              <w:t>Responde parcialmente a preguntas formuladas por el jurado evaluador</w:t>
            </w:r>
          </w:p>
        </w:tc>
        <w:tc>
          <w:tcPr>
            <w:tcW w:w="1344" w:type="dxa"/>
          </w:tcPr>
          <w:p w14:paraId="413EE222" w14:textId="599C95A9" w:rsidR="00A0799E" w:rsidRPr="005B0316" w:rsidRDefault="00A0799E" w:rsidP="0081056C">
            <w:pPr>
              <w:tabs>
                <w:tab w:val="left" w:pos="4605"/>
              </w:tabs>
              <w:jc w:val="center"/>
              <w:rPr>
                <w:rFonts w:cstheme="minorHAnsi"/>
                <w:sz w:val="18"/>
                <w:szCs w:val="18"/>
              </w:rPr>
            </w:pPr>
            <w:r w:rsidRPr="005B0316">
              <w:rPr>
                <w:rFonts w:cstheme="minorHAnsi"/>
                <w:sz w:val="18"/>
                <w:szCs w:val="18"/>
              </w:rPr>
              <w:t xml:space="preserve">Responde </w:t>
            </w:r>
            <w:r w:rsidR="0081056C" w:rsidRPr="005B0316">
              <w:rPr>
                <w:rFonts w:cstheme="minorHAnsi"/>
                <w:sz w:val="18"/>
                <w:szCs w:val="18"/>
              </w:rPr>
              <w:t>con asertividad las</w:t>
            </w:r>
            <w:r w:rsidRPr="005B0316">
              <w:rPr>
                <w:rFonts w:cstheme="minorHAnsi"/>
                <w:sz w:val="18"/>
                <w:szCs w:val="18"/>
              </w:rPr>
              <w:t xml:space="preserve"> preguntas formuladas por el jurado evaluador</w:t>
            </w:r>
          </w:p>
        </w:tc>
        <w:tc>
          <w:tcPr>
            <w:tcW w:w="1175" w:type="dxa"/>
          </w:tcPr>
          <w:p w14:paraId="2476187B" w14:textId="77777777" w:rsidR="00A0799E" w:rsidRPr="005B0316" w:rsidRDefault="00A0799E" w:rsidP="00BD1CBB">
            <w:pPr>
              <w:tabs>
                <w:tab w:val="left" w:pos="4605"/>
              </w:tabs>
              <w:jc w:val="center"/>
              <w:rPr>
                <w:rFonts w:cstheme="minorHAnsi"/>
                <w:sz w:val="18"/>
                <w:szCs w:val="18"/>
              </w:rPr>
            </w:pPr>
            <w:r w:rsidRPr="005B0316">
              <w:rPr>
                <w:rFonts w:cstheme="minorHAnsi"/>
                <w:sz w:val="18"/>
                <w:szCs w:val="18"/>
              </w:rPr>
              <w:t>Responde de manera óptima y eficaz a preguntas formuladas por el jurado evaluador</w:t>
            </w:r>
          </w:p>
        </w:tc>
        <w:tc>
          <w:tcPr>
            <w:tcW w:w="878" w:type="dxa"/>
          </w:tcPr>
          <w:p w14:paraId="6195F043" w14:textId="77777777" w:rsidR="00A0799E" w:rsidRPr="005B0316" w:rsidRDefault="00A0799E" w:rsidP="00BD1CBB">
            <w:pPr>
              <w:tabs>
                <w:tab w:val="left" w:pos="4605"/>
              </w:tabs>
              <w:jc w:val="center"/>
              <w:rPr>
                <w:rFonts w:cstheme="minorHAnsi"/>
                <w:sz w:val="18"/>
                <w:szCs w:val="18"/>
              </w:rPr>
            </w:pPr>
          </w:p>
        </w:tc>
      </w:tr>
      <w:tr w:rsidR="005B0316" w:rsidRPr="005B0316" w14:paraId="42EA2325" w14:textId="77777777" w:rsidTr="001F74E0">
        <w:trPr>
          <w:trHeight w:val="3297"/>
        </w:trPr>
        <w:tc>
          <w:tcPr>
            <w:tcW w:w="1271" w:type="dxa"/>
          </w:tcPr>
          <w:p w14:paraId="33956060" w14:textId="77777777" w:rsidR="006E5934" w:rsidRPr="005B0316" w:rsidRDefault="006E5934" w:rsidP="00BD1CBB">
            <w:pPr>
              <w:tabs>
                <w:tab w:val="left" w:pos="4605"/>
              </w:tabs>
              <w:rPr>
                <w:rFonts w:cstheme="minorHAnsi"/>
                <w:b/>
                <w:sz w:val="18"/>
                <w:szCs w:val="18"/>
              </w:rPr>
            </w:pPr>
            <w:r w:rsidRPr="005B0316">
              <w:rPr>
                <w:rFonts w:cstheme="minorHAnsi"/>
                <w:b/>
                <w:sz w:val="18"/>
                <w:szCs w:val="18"/>
              </w:rPr>
              <w:t>Manejo didáctico y</w:t>
            </w:r>
          </w:p>
          <w:p w14:paraId="3B4821D0" w14:textId="66C40284" w:rsidR="006E5934" w:rsidRPr="005B0316" w:rsidRDefault="006E5934" w:rsidP="00BD1CBB">
            <w:pPr>
              <w:tabs>
                <w:tab w:val="left" w:pos="4605"/>
              </w:tabs>
              <w:rPr>
                <w:rFonts w:cstheme="minorHAnsi"/>
                <w:b/>
                <w:sz w:val="18"/>
                <w:szCs w:val="18"/>
              </w:rPr>
            </w:pPr>
            <w:r w:rsidRPr="005B0316">
              <w:rPr>
                <w:rFonts w:cstheme="minorHAnsi"/>
                <w:b/>
                <w:sz w:val="18"/>
                <w:szCs w:val="18"/>
              </w:rPr>
              <w:t>Uso de medios y materiales</w:t>
            </w:r>
            <w:r w:rsidR="001029B3" w:rsidRPr="005B0316">
              <w:rPr>
                <w:rFonts w:cstheme="minorHAnsi"/>
                <w:b/>
                <w:sz w:val="18"/>
                <w:szCs w:val="18"/>
              </w:rPr>
              <w:t xml:space="preserve"> didácticos</w:t>
            </w:r>
          </w:p>
        </w:tc>
        <w:tc>
          <w:tcPr>
            <w:tcW w:w="1473" w:type="dxa"/>
          </w:tcPr>
          <w:p w14:paraId="1B558E15" w14:textId="3E2D47F5" w:rsidR="006E5934" w:rsidRPr="005B0316" w:rsidRDefault="006E5934" w:rsidP="00BD1CBB">
            <w:pPr>
              <w:tabs>
                <w:tab w:val="left" w:pos="4605"/>
              </w:tabs>
              <w:jc w:val="center"/>
              <w:rPr>
                <w:rFonts w:cstheme="minorHAnsi"/>
                <w:sz w:val="18"/>
                <w:szCs w:val="18"/>
              </w:rPr>
            </w:pPr>
            <w:r w:rsidRPr="005B0316">
              <w:rPr>
                <w:rFonts w:cstheme="minorHAnsi"/>
                <w:sz w:val="18"/>
                <w:szCs w:val="18"/>
              </w:rPr>
              <w:t>No maneja métodos, técnicas ni estrategias didácticas.</w:t>
            </w:r>
          </w:p>
          <w:p w14:paraId="5945F237" w14:textId="3C388D27" w:rsidR="006E5934" w:rsidRPr="005B0316" w:rsidRDefault="006E5934" w:rsidP="00BD1CBB">
            <w:pPr>
              <w:tabs>
                <w:tab w:val="left" w:pos="4605"/>
              </w:tabs>
              <w:jc w:val="center"/>
              <w:rPr>
                <w:rFonts w:cstheme="minorHAnsi"/>
                <w:sz w:val="18"/>
                <w:szCs w:val="18"/>
              </w:rPr>
            </w:pPr>
            <w:r w:rsidRPr="005B0316">
              <w:rPr>
                <w:rFonts w:cstheme="minorHAnsi"/>
                <w:sz w:val="18"/>
                <w:szCs w:val="18"/>
              </w:rPr>
              <w:t>No maneja medios ni materiales didácticos</w:t>
            </w:r>
          </w:p>
        </w:tc>
        <w:tc>
          <w:tcPr>
            <w:tcW w:w="1538" w:type="dxa"/>
          </w:tcPr>
          <w:p w14:paraId="00CF38B5" w14:textId="5ED5766E" w:rsidR="006E5934" w:rsidRPr="005B0316" w:rsidRDefault="006E5934" w:rsidP="00BD1CBB">
            <w:pPr>
              <w:tabs>
                <w:tab w:val="left" w:pos="4605"/>
              </w:tabs>
              <w:jc w:val="center"/>
              <w:rPr>
                <w:rFonts w:cstheme="minorHAnsi"/>
                <w:sz w:val="18"/>
                <w:szCs w:val="18"/>
              </w:rPr>
            </w:pPr>
            <w:r w:rsidRPr="005B0316">
              <w:rPr>
                <w:rFonts w:cstheme="minorHAnsi"/>
                <w:sz w:val="18"/>
                <w:szCs w:val="18"/>
              </w:rPr>
              <w:t>Maneja de forma deficiente los métodos, técnicas y estrategias didácticas.</w:t>
            </w:r>
          </w:p>
          <w:p w14:paraId="6B6A1706" w14:textId="28BF2A68" w:rsidR="006E5934" w:rsidRPr="005B0316" w:rsidRDefault="006E5934" w:rsidP="00BD1CBB">
            <w:pPr>
              <w:tabs>
                <w:tab w:val="left" w:pos="4605"/>
              </w:tabs>
              <w:jc w:val="center"/>
              <w:rPr>
                <w:rFonts w:cstheme="minorHAnsi"/>
                <w:sz w:val="18"/>
                <w:szCs w:val="18"/>
              </w:rPr>
            </w:pPr>
            <w:r w:rsidRPr="005B0316">
              <w:rPr>
                <w:rFonts w:cstheme="minorHAnsi"/>
                <w:sz w:val="18"/>
                <w:szCs w:val="18"/>
              </w:rPr>
              <w:t>Maneja los medios i/o materiales didácticos de forma deficiente</w:t>
            </w:r>
          </w:p>
        </w:tc>
        <w:tc>
          <w:tcPr>
            <w:tcW w:w="1383" w:type="dxa"/>
          </w:tcPr>
          <w:p w14:paraId="2401F303" w14:textId="0FD0F862" w:rsidR="006E5934" w:rsidRPr="005B0316" w:rsidRDefault="006E5934" w:rsidP="00BD1CBB">
            <w:pPr>
              <w:tabs>
                <w:tab w:val="left" w:pos="4605"/>
              </w:tabs>
              <w:jc w:val="center"/>
              <w:rPr>
                <w:rFonts w:cstheme="minorHAnsi"/>
                <w:sz w:val="18"/>
                <w:szCs w:val="18"/>
              </w:rPr>
            </w:pPr>
            <w:r w:rsidRPr="005B0316">
              <w:rPr>
                <w:rFonts w:cstheme="minorHAnsi"/>
                <w:sz w:val="18"/>
                <w:szCs w:val="18"/>
              </w:rPr>
              <w:t>Maneja de forma básica los métodos, técnicas y estrategias didácticas.</w:t>
            </w:r>
          </w:p>
          <w:p w14:paraId="6002225C" w14:textId="79D47EF2" w:rsidR="006E5934" w:rsidRPr="005B0316" w:rsidRDefault="006E5934" w:rsidP="00BD1CBB">
            <w:pPr>
              <w:tabs>
                <w:tab w:val="left" w:pos="4605"/>
              </w:tabs>
              <w:jc w:val="center"/>
              <w:rPr>
                <w:rFonts w:cstheme="minorHAnsi"/>
                <w:sz w:val="18"/>
                <w:szCs w:val="18"/>
              </w:rPr>
            </w:pPr>
            <w:r w:rsidRPr="005B0316">
              <w:rPr>
                <w:rFonts w:cstheme="minorHAnsi"/>
                <w:sz w:val="18"/>
                <w:szCs w:val="18"/>
              </w:rPr>
              <w:t>Maneja los medios i/o materiales didácticos de forma básica</w:t>
            </w:r>
          </w:p>
        </w:tc>
        <w:tc>
          <w:tcPr>
            <w:tcW w:w="1344" w:type="dxa"/>
          </w:tcPr>
          <w:p w14:paraId="79D8C605" w14:textId="66FA6B7C" w:rsidR="006E5934" w:rsidRPr="005B0316" w:rsidRDefault="006E5934" w:rsidP="00BD1CBB">
            <w:pPr>
              <w:tabs>
                <w:tab w:val="left" w:pos="4605"/>
              </w:tabs>
              <w:jc w:val="center"/>
              <w:rPr>
                <w:rFonts w:cstheme="minorHAnsi"/>
                <w:sz w:val="18"/>
                <w:szCs w:val="18"/>
              </w:rPr>
            </w:pPr>
            <w:r w:rsidRPr="005B0316">
              <w:rPr>
                <w:rFonts w:cstheme="minorHAnsi"/>
                <w:sz w:val="18"/>
                <w:szCs w:val="18"/>
              </w:rPr>
              <w:t xml:space="preserve">Maneja de </w:t>
            </w:r>
            <w:r w:rsidR="0081056C" w:rsidRPr="005B0316">
              <w:rPr>
                <w:rFonts w:cstheme="minorHAnsi"/>
                <w:sz w:val="18"/>
                <w:szCs w:val="18"/>
              </w:rPr>
              <w:t>muy bien</w:t>
            </w:r>
            <w:r w:rsidRPr="005B0316">
              <w:rPr>
                <w:rFonts w:cstheme="minorHAnsi"/>
                <w:sz w:val="18"/>
                <w:szCs w:val="18"/>
              </w:rPr>
              <w:t xml:space="preserve"> los métodos, técnicas y estrategias didácticas.</w:t>
            </w:r>
          </w:p>
          <w:p w14:paraId="4CED13E4" w14:textId="6C549E6B" w:rsidR="006E5934" w:rsidRPr="005B0316" w:rsidRDefault="006E5934" w:rsidP="0081056C">
            <w:pPr>
              <w:tabs>
                <w:tab w:val="left" w:pos="4605"/>
              </w:tabs>
              <w:jc w:val="center"/>
              <w:rPr>
                <w:rFonts w:cstheme="minorHAnsi"/>
                <w:sz w:val="18"/>
                <w:szCs w:val="18"/>
              </w:rPr>
            </w:pPr>
            <w:r w:rsidRPr="005B0316">
              <w:rPr>
                <w:rFonts w:cstheme="minorHAnsi"/>
                <w:sz w:val="18"/>
                <w:szCs w:val="18"/>
              </w:rPr>
              <w:t xml:space="preserve">Maneja los medios i/o materiales didácticos </w:t>
            </w:r>
          </w:p>
        </w:tc>
        <w:tc>
          <w:tcPr>
            <w:tcW w:w="1175" w:type="dxa"/>
          </w:tcPr>
          <w:p w14:paraId="45E38A32" w14:textId="0D80D66C" w:rsidR="006E5934" w:rsidRPr="005B0316" w:rsidRDefault="006E5934" w:rsidP="00BD1CBB">
            <w:pPr>
              <w:tabs>
                <w:tab w:val="left" w:pos="4605"/>
              </w:tabs>
              <w:jc w:val="center"/>
              <w:rPr>
                <w:rFonts w:cstheme="minorHAnsi"/>
                <w:sz w:val="18"/>
                <w:szCs w:val="18"/>
              </w:rPr>
            </w:pPr>
            <w:r w:rsidRPr="005B0316">
              <w:rPr>
                <w:rFonts w:cstheme="minorHAnsi"/>
                <w:sz w:val="18"/>
                <w:szCs w:val="18"/>
              </w:rPr>
              <w:t>Maneja de forma óptima y eficiente los métodos, técnicas y estrategias didácticas.</w:t>
            </w:r>
          </w:p>
          <w:p w14:paraId="3E20DDF5" w14:textId="45397522" w:rsidR="006E5934" w:rsidRPr="005B0316" w:rsidRDefault="006E5934" w:rsidP="00BD1CBB">
            <w:pPr>
              <w:tabs>
                <w:tab w:val="left" w:pos="4605"/>
              </w:tabs>
              <w:jc w:val="center"/>
              <w:rPr>
                <w:rFonts w:cstheme="minorHAnsi"/>
                <w:sz w:val="18"/>
                <w:szCs w:val="18"/>
              </w:rPr>
            </w:pPr>
            <w:r w:rsidRPr="005B0316">
              <w:rPr>
                <w:rFonts w:cstheme="minorHAnsi"/>
                <w:sz w:val="18"/>
                <w:szCs w:val="18"/>
              </w:rPr>
              <w:t xml:space="preserve">Maneja de forma óptima y eficiente los medios i/o materiales didácticos </w:t>
            </w:r>
          </w:p>
        </w:tc>
        <w:tc>
          <w:tcPr>
            <w:tcW w:w="878" w:type="dxa"/>
          </w:tcPr>
          <w:p w14:paraId="0DEFC877" w14:textId="77777777" w:rsidR="006E5934" w:rsidRPr="005B0316" w:rsidRDefault="006E5934" w:rsidP="00BD1CBB">
            <w:pPr>
              <w:tabs>
                <w:tab w:val="left" w:pos="4605"/>
              </w:tabs>
              <w:jc w:val="center"/>
              <w:rPr>
                <w:rFonts w:cstheme="minorHAnsi"/>
                <w:sz w:val="18"/>
                <w:szCs w:val="18"/>
              </w:rPr>
            </w:pPr>
          </w:p>
        </w:tc>
      </w:tr>
      <w:tr w:rsidR="005B0316" w:rsidRPr="005B0316" w14:paraId="2CAF06E5" w14:textId="77777777" w:rsidTr="00B12F32">
        <w:trPr>
          <w:trHeight w:val="3956"/>
        </w:trPr>
        <w:tc>
          <w:tcPr>
            <w:tcW w:w="1271" w:type="dxa"/>
          </w:tcPr>
          <w:p w14:paraId="499E537A" w14:textId="77777777" w:rsidR="006E5934" w:rsidRPr="005B0316" w:rsidRDefault="006E5934" w:rsidP="00BD1CBB">
            <w:pPr>
              <w:tabs>
                <w:tab w:val="left" w:pos="4605"/>
              </w:tabs>
              <w:rPr>
                <w:rFonts w:cstheme="minorHAnsi"/>
                <w:b/>
                <w:sz w:val="18"/>
                <w:szCs w:val="18"/>
              </w:rPr>
            </w:pPr>
            <w:r w:rsidRPr="005B0316">
              <w:rPr>
                <w:rFonts w:cstheme="minorHAnsi"/>
                <w:b/>
                <w:sz w:val="18"/>
                <w:szCs w:val="18"/>
              </w:rPr>
              <w:t xml:space="preserve">Manejo de auditorio y </w:t>
            </w:r>
          </w:p>
          <w:p w14:paraId="79830E77" w14:textId="08A16D2E" w:rsidR="006E5934" w:rsidRPr="005B0316" w:rsidRDefault="006E5934" w:rsidP="00BD1CBB">
            <w:pPr>
              <w:tabs>
                <w:tab w:val="left" w:pos="4605"/>
              </w:tabs>
              <w:rPr>
                <w:rFonts w:cstheme="minorHAnsi"/>
                <w:b/>
                <w:sz w:val="18"/>
                <w:szCs w:val="18"/>
              </w:rPr>
            </w:pPr>
            <w:r w:rsidRPr="005B0316">
              <w:rPr>
                <w:rFonts w:cstheme="minorHAnsi"/>
                <w:b/>
                <w:sz w:val="18"/>
                <w:szCs w:val="18"/>
              </w:rPr>
              <w:t>Actitud docente</w:t>
            </w:r>
            <w:r w:rsidR="001029B3" w:rsidRPr="005B0316">
              <w:rPr>
                <w:rFonts w:cstheme="minorHAnsi"/>
                <w:b/>
                <w:sz w:val="18"/>
                <w:szCs w:val="18"/>
              </w:rPr>
              <w:t xml:space="preserve"> durante la clase modelo</w:t>
            </w:r>
          </w:p>
        </w:tc>
        <w:tc>
          <w:tcPr>
            <w:tcW w:w="1473" w:type="dxa"/>
          </w:tcPr>
          <w:p w14:paraId="59994B96" w14:textId="77777777" w:rsidR="006E5934" w:rsidRPr="005B0316" w:rsidRDefault="006E5934" w:rsidP="00BD1CBB">
            <w:pPr>
              <w:tabs>
                <w:tab w:val="left" w:pos="4605"/>
              </w:tabs>
              <w:jc w:val="center"/>
              <w:rPr>
                <w:rFonts w:cstheme="minorHAnsi"/>
                <w:sz w:val="18"/>
                <w:szCs w:val="18"/>
              </w:rPr>
            </w:pPr>
            <w:r w:rsidRPr="005B0316">
              <w:rPr>
                <w:rFonts w:cstheme="minorHAnsi"/>
                <w:sz w:val="18"/>
                <w:szCs w:val="18"/>
              </w:rPr>
              <w:t>No incentiva la participación del estudiante</w:t>
            </w:r>
          </w:p>
          <w:p w14:paraId="33CEF22D" w14:textId="68F5AE87" w:rsidR="006E5934" w:rsidRPr="005B0316" w:rsidRDefault="006E5934" w:rsidP="00BD1CBB">
            <w:pPr>
              <w:tabs>
                <w:tab w:val="left" w:pos="4605"/>
              </w:tabs>
              <w:jc w:val="center"/>
              <w:rPr>
                <w:rFonts w:cstheme="minorHAnsi"/>
                <w:sz w:val="18"/>
                <w:szCs w:val="18"/>
              </w:rPr>
            </w:pPr>
            <w:r w:rsidRPr="005B0316">
              <w:rPr>
                <w:rFonts w:cstheme="minorHAnsi"/>
                <w:sz w:val="18"/>
                <w:szCs w:val="18"/>
              </w:rPr>
              <w:t>Presenta una actitud indiferente ante el jurado, no le interesa el estudiante, solo le preocupa la materia que enseña</w:t>
            </w:r>
          </w:p>
        </w:tc>
        <w:tc>
          <w:tcPr>
            <w:tcW w:w="1538" w:type="dxa"/>
          </w:tcPr>
          <w:p w14:paraId="3AB3D4DD" w14:textId="77777777" w:rsidR="006E5934" w:rsidRPr="005B0316" w:rsidRDefault="006E5934" w:rsidP="00BD1CBB">
            <w:pPr>
              <w:tabs>
                <w:tab w:val="left" w:pos="4605"/>
              </w:tabs>
              <w:jc w:val="center"/>
              <w:rPr>
                <w:rFonts w:cstheme="minorHAnsi"/>
                <w:sz w:val="18"/>
                <w:szCs w:val="18"/>
              </w:rPr>
            </w:pPr>
            <w:r w:rsidRPr="005B0316">
              <w:rPr>
                <w:rFonts w:cstheme="minorHAnsi"/>
                <w:sz w:val="18"/>
                <w:szCs w:val="18"/>
              </w:rPr>
              <w:t>Solo recurre a la participación de los estudiantes activos</w:t>
            </w:r>
          </w:p>
          <w:p w14:paraId="252D876F" w14:textId="1FF9F0BD" w:rsidR="006E5934" w:rsidRPr="005B0316" w:rsidRDefault="006E5934" w:rsidP="00BD1CBB">
            <w:pPr>
              <w:tabs>
                <w:tab w:val="left" w:pos="4605"/>
              </w:tabs>
              <w:jc w:val="center"/>
              <w:rPr>
                <w:rFonts w:cstheme="minorHAnsi"/>
                <w:sz w:val="18"/>
                <w:szCs w:val="18"/>
              </w:rPr>
            </w:pPr>
            <w:r w:rsidRPr="005B0316">
              <w:rPr>
                <w:rFonts w:cstheme="minorHAnsi"/>
                <w:sz w:val="18"/>
                <w:szCs w:val="18"/>
              </w:rPr>
              <w:t>Presenta una actitud impositiva, busca obediencia en el estudiante</w:t>
            </w:r>
          </w:p>
        </w:tc>
        <w:tc>
          <w:tcPr>
            <w:tcW w:w="1383" w:type="dxa"/>
          </w:tcPr>
          <w:p w14:paraId="6381B70F" w14:textId="77777777" w:rsidR="006E5934" w:rsidRPr="005B0316" w:rsidRDefault="006E5934" w:rsidP="00BD1CBB">
            <w:pPr>
              <w:tabs>
                <w:tab w:val="left" w:pos="4605"/>
              </w:tabs>
              <w:jc w:val="center"/>
              <w:rPr>
                <w:rFonts w:cstheme="minorHAnsi"/>
                <w:sz w:val="18"/>
                <w:szCs w:val="18"/>
              </w:rPr>
            </w:pPr>
            <w:r w:rsidRPr="005B0316">
              <w:rPr>
                <w:rFonts w:cstheme="minorHAnsi"/>
                <w:sz w:val="18"/>
                <w:szCs w:val="18"/>
              </w:rPr>
              <w:t>Incentiva la participación de todos los estudiantes</w:t>
            </w:r>
          </w:p>
          <w:p w14:paraId="5EB1740E" w14:textId="0258A873" w:rsidR="006E5934" w:rsidRPr="005B0316" w:rsidRDefault="006E5934" w:rsidP="00BD1CBB">
            <w:pPr>
              <w:tabs>
                <w:tab w:val="left" w:pos="4605"/>
              </w:tabs>
              <w:jc w:val="center"/>
              <w:rPr>
                <w:rFonts w:cstheme="minorHAnsi"/>
                <w:sz w:val="18"/>
                <w:szCs w:val="18"/>
              </w:rPr>
            </w:pPr>
            <w:r w:rsidRPr="005B0316">
              <w:rPr>
                <w:rFonts w:cstheme="minorHAnsi"/>
                <w:sz w:val="18"/>
                <w:szCs w:val="18"/>
              </w:rPr>
              <w:t>Presenta una actitud permisiva. El docente pasa por alto situaciones que le pueden causas conflicto en su relación con los estudiantes</w:t>
            </w:r>
          </w:p>
        </w:tc>
        <w:tc>
          <w:tcPr>
            <w:tcW w:w="1344" w:type="dxa"/>
          </w:tcPr>
          <w:p w14:paraId="14DB0ABB" w14:textId="77777777" w:rsidR="006E5934" w:rsidRPr="005B0316" w:rsidRDefault="006E5934" w:rsidP="00BD1CBB">
            <w:pPr>
              <w:tabs>
                <w:tab w:val="left" w:pos="4605"/>
              </w:tabs>
              <w:jc w:val="center"/>
              <w:rPr>
                <w:rFonts w:cstheme="minorHAnsi"/>
                <w:sz w:val="18"/>
                <w:szCs w:val="18"/>
              </w:rPr>
            </w:pPr>
            <w:r w:rsidRPr="005B0316">
              <w:rPr>
                <w:rFonts w:cstheme="minorHAnsi"/>
                <w:sz w:val="18"/>
                <w:szCs w:val="18"/>
              </w:rPr>
              <w:t>Incentiva la participación de los estudiantes y logra repreguntas de los estudiantes</w:t>
            </w:r>
          </w:p>
          <w:p w14:paraId="58BE28E8" w14:textId="32376201" w:rsidR="006E5934" w:rsidRPr="005B0316" w:rsidRDefault="006E5934" w:rsidP="00BD1CBB">
            <w:pPr>
              <w:tabs>
                <w:tab w:val="left" w:pos="4605"/>
              </w:tabs>
              <w:jc w:val="center"/>
              <w:rPr>
                <w:rFonts w:cstheme="minorHAnsi"/>
                <w:sz w:val="18"/>
                <w:szCs w:val="18"/>
              </w:rPr>
            </w:pPr>
            <w:r w:rsidRPr="005B0316">
              <w:rPr>
                <w:rFonts w:cstheme="minorHAnsi"/>
                <w:sz w:val="18"/>
                <w:szCs w:val="18"/>
              </w:rPr>
              <w:t>Presenta una actitud democrática frente a los participantes</w:t>
            </w:r>
          </w:p>
        </w:tc>
        <w:tc>
          <w:tcPr>
            <w:tcW w:w="1175" w:type="dxa"/>
          </w:tcPr>
          <w:p w14:paraId="19B827E0" w14:textId="77777777" w:rsidR="006E5934" w:rsidRPr="005B0316" w:rsidRDefault="006E5934" w:rsidP="00BD1CBB">
            <w:pPr>
              <w:tabs>
                <w:tab w:val="left" w:pos="4605"/>
              </w:tabs>
              <w:jc w:val="center"/>
              <w:rPr>
                <w:rFonts w:cstheme="minorHAnsi"/>
                <w:sz w:val="18"/>
                <w:szCs w:val="18"/>
              </w:rPr>
            </w:pPr>
            <w:r w:rsidRPr="005B0316">
              <w:rPr>
                <w:rFonts w:cstheme="minorHAnsi"/>
                <w:sz w:val="18"/>
                <w:szCs w:val="18"/>
              </w:rPr>
              <w:t>Incentiva la participación óptima, logra repreguntas de los estudiantes y mantiene el orden y activo el auditorio.</w:t>
            </w:r>
          </w:p>
          <w:p w14:paraId="123434BC" w14:textId="48DE7026" w:rsidR="006E5934" w:rsidRPr="005B0316" w:rsidRDefault="006E5934" w:rsidP="00BD1CBB">
            <w:pPr>
              <w:tabs>
                <w:tab w:val="left" w:pos="4605"/>
              </w:tabs>
              <w:jc w:val="center"/>
              <w:rPr>
                <w:rFonts w:cstheme="minorHAnsi"/>
                <w:sz w:val="18"/>
                <w:szCs w:val="18"/>
              </w:rPr>
            </w:pPr>
            <w:r w:rsidRPr="005B0316">
              <w:rPr>
                <w:rFonts w:cstheme="minorHAnsi"/>
                <w:sz w:val="18"/>
                <w:szCs w:val="18"/>
              </w:rPr>
              <w:t>Presenta una actitud democrática, liderazgo y proactiva frente a los participantes</w:t>
            </w:r>
          </w:p>
        </w:tc>
        <w:tc>
          <w:tcPr>
            <w:tcW w:w="878" w:type="dxa"/>
          </w:tcPr>
          <w:p w14:paraId="77D7CBB6" w14:textId="77777777" w:rsidR="006E5934" w:rsidRPr="005B0316" w:rsidRDefault="006E5934" w:rsidP="00BD1CBB">
            <w:pPr>
              <w:tabs>
                <w:tab w:val="left" w:pos="4605"/>
              </w:tabs>
              <w:jc w:val="center"/>
              <w:rPr>
                <w:rFonts w:cstheme="minorHAnsi"/>
                <w:sz w:val="18"/>
                <w:szCs w:val="18"/>
              </w:rPr>
            </w:pPr>
          </w:p>
        </w:tc>
      </w:tr>
      <w:tr w:rsidR="000F1560" w:rsidRPr="005B0316" w14:paraId="21E024EA" w14:textId="77777777" w:rsidTr="00BD1CBB">
        <w:tc>
          <w:tcPr>
            <w:tcW w:w="8184" w:type="dxa"/>
            <w:gridSpan w:val="6"/>
          </w:tcPr>
          <w:p w14:paraId="0F52D1A5" w14:textId="77777777" w:rsidR="00A0799E" w:rsidRPr="005B0316" w:rsidRDefault="00A0799E" w:rsidP="00BD1CBB">
            <w:pPr>
              <w:tabs>
                <w:tab w:val="left" w:pos="4605"/>
              </w:tabs>
              <w:jc w:val="both"/>
              <w:rPr>
                <w:rFonts w:cstheme="minorHAnsi"/>
                <w:b/>
                <w:sz w:val="18"/>
                <w:szCs w:val="18"/>
              </w:rPr>
            </w:pPr>
            <w:r w:rsidRPr="005B0316">
              <w:rPr>
                <w:rFonts w:cstheme="minorHAnsi"/>
                <w:b/>
                <w:sz w:val="18"/>
                <w:szCs w:val="18"/>
              </w:rPr>
              <w:t>Puntaje final alcanzado</w:t>
            </w:r>
          </w:p>
        </w:tc>
        <w:tc>
          <w:tcPr>
            <w:tcW w:w="878" w:type="dxa"/>
          </w:tcPr>
          <w:p w14:paraId="77415ED6" w14:textId="77777777" w:rsidR="00A0799E" w:rsidRPr="005B0316" w:rsidRDefault="00A0799E" w:rsidP="00BD1CBB">
            <w:pPr>
              <w:tabs>
                <w:tab w:val="left" w:pos="4605"/>
              </w:tabs>
              <w:jc w:val="center"/>
              <w:rPr>
                <w:rFonts w:cstheme="minorHAnsi"/>
                <w:sz w:val="18"/>
                <w:szCs w:val="18"/>
              </w:rPr>
            </w:pPr>
          </w:p>
        </w:tc>
      </w:tr>
    </w:tbl>
    <w:p w14:paraId="2EF4F183" w14:textId="77777777" w:rsidR="00A0799E" w:rsidRPr="005B0316" w:rsidRDefault="00A0799E" w:rsidP="00A0799E">
      <w:pPr>
        <w:tabs>
          <w:tab w:val="left" w:pos="4605"/>
        </w:tabs>
        <w:rPr>
          <w:rFonts w:cstheme="minorHAnsi"/>
          <w:b/>
          <w:sz w:val="18"/>
          <w:szCs w:val="18"/>
        </w:rPr>
      </w:pPr>
    </w:p>
    <w:p w14:paraId="33A76622" w14:textId="77777777" w:rsidR="001029B3" w:rsidRPr="005B0316" w:rsidRDefault="001029B3" w:rsidP="00A0799E">
      <w:pPr>
        <w:tabs>
          <w:tab w:val="left" w:pos="4605"/>
        </w:tabs>
        <w:rPr>
          <w:rFonts w:cstheme="minorHAnsi"/>
          <w:b/>
          <w:sz w:val="18"/>
          <w:szCs w:val="18"/>
        </w:rPr>
      </w:pPr>
    </w:p>
    <w:p w14:paraId="05E1F387" w14:textId="77777777" w:rsidR="00A0799E" w:rsidRPr="005B0316" w:rsidRDefault="00A0799E" w:rsidP="00A0799E">
      <w:pPr>
        <w:tabs>
          <w:tab w:val="left" w:pos="4605"/>
        </w:tabs>
        <w:rPr>
          <w:rFonts w:cstheme="minorHAnsi"/>
          <w:b/>
          <w:sz w:val="18"/>
          <w:szCs w:val="18"/>
        </w:rPr>
      </w:pPr>
    </w:p>
    <w:p w14:paraId="3EB3293E" w14:textId="77777777" w:rsidR="00A0799E" w:rsidRPr="005B0316" w:rsidRDefault="00A0799E" w:rsidP="00A0799E">
      <w:pPr>
        <w:tabs>
          <w:tab w:val="left" w:pos="4605"/>
        </w:tabs>
        <w:jc w:val="center"/>
        <w:rPr>
          <w:rFonts w:cstheme="minorHAnsi"/>
          <w:b/>
          <w:sz w:val="18"/>
          <w:szCs w:val="18"/>
        </w:rPr>
      </w:pPr>
      <w:r w:rsidRPr="005B0316">
        <w:rPr>
          <w:rFonts w:cstheme="minorHAnsi"/>
          <w:b/>
          <w:sz w:val="18"/>
          <w:szCs w:val="18"/>
        </w:rPr>
        <w:lastRenderedPageBreak/>
        <w:t xml:space="preserve">ANEXO </w:t>
      </w:r>
      <w:proofErr w:type="spellStart"/>
      <w:r w:rsidRPr="005B0316">
        <w:rPr>
          <w:rFonts w:cstheme="minorHAnsi"/>
          <w:b/>
          <w:sz w:val="18"/>
          <w:szCs w:val="18"/>
        </w:rPr>
        <w:t>N°</w:t>
      </w:r>
      <w:proofErr w:type="spellEnd"/>
      <w:r w:rsidRPr="005B0316">
        <w:rPr>
          <w:rFonts w:cstheme="minorHAnsi"/>
          <w:b/>
          <w:sz w:val="18"/>
          <w:szCs w:val="18"/>
        </w:rPr>
        <w:t xml:space="preserve"> 3</w:t>
      </w:r>
    </w:p>
    <w:p w14:paraId="7A41F5BA" w14:textId="77777777" w:rsidR="00A0799E" w:rsidRPr="005B0316" w:rsidRDefault="00A0799E" w:rsidP="00A0799E">
      <w:pPr>
        <w:tabs>
          <w:tab w:val="left" w:pos="4605"/>
        </w:tabs>
        <w:jc w:val="center"/>
        <w:rPr>
          <w:rFonts w:cstheme="minorHAnsi"/>
          <w:b/>
          <w:sz w:val="18"/>
          <w:szCs w:val="18"/>
        </w:rPr>
      </w:pPr>
      <w:r w:rsidRPr="005B0316">
        <w:rPr>
          <w:rFonts w:cstheme="minorHAnsi"/>
          <w:b/>
          <w:sz w:val="18"/>
          <w:szCs w:val="18"/>
        </w:rPr>
        <w:t>EVALUACIÓN DE   ENTREVISTA PERSONAL</w:t>
      </w:r>
    </w:p>
    <w:tbl>
      <w:tblPr>
        <w:tblStyle w:val="Tablaconcuadrcula"/>
        <w:tblW w:w="9493" w:type="dxa"/>
        <w:tblLook w:val="04A0" w:firstRow="1" w:lastRow="0" w:firstColumn="1" w:lastColumn="0" w:noHBand="0" w:noVBand="1"/>
      </w:tblPr>
      <w:tblGrid>
        <w:gridCol w:w="1555"/>
        <w:gridCol w:w="1430"/>
        <w:gridCol w:w="1430"/>
        <w:gridCol w:w="1430"/>
        <w:gridCol w:w="1430"/>
        <w:gridCol w:w="1430"/>
        <w:gridCol w:w="793"/>
      </w:tblGrid>
      <w:tr w:rsidR="005B0316" w:rsidRPr="005B0316" w14:paraId="4B85F3F2" w14:textId="77777777" w:rsidTr="0058495A">
        <w:tc>
          <w:tcPr>
            <w:tcW w:w="1528" w:type="dxa"/>
            <w:vMerge w:val="restart"/>
          </w:tcPr>
          <w:p w14:paraId="4F7CE857" w14:textId="77777777" w:rsidR="00A0799E" w:rsidRPr="005B0316" w:rsidRDefault="00A0799E" w:rsidP="00BD1CBB">
            <w:pPr>
              <w:tabs>
                <w:tab w:val="left" w:pos="4605"/>
              </w:tabs>
              <w:rPr>
                <w:rFonts w:cstheme="minorHAnsi"/>
                <w:b/>
                <w:sz w:val="18"/>
                <w:szCs w:val="18"/>
              </w:rPr>
            </w:pPr>
            <w:r w:rsidRPr="005B0316">
              <w:rPr>
                <w:rFonts w:cstheme="minorHAnsi"/>
                <w:b/>
                <w:sz w:val="18"/>
                <w:szCs w:val="18"/>
              </w:rPr>
              <w:t>Criterios</w:t>
            </w:r>
          </w:p>
        </w:tc>
        <w:tc>
          <w:tcPr>
            <w:tcW w:w="7034" w:type="dxa"/>
            <w:gridSpan w:val="5"/>
          </w:tcPr>
          <w:p w14:paraId="05EA308B" w14:textId="77777777" w:rsidR="00A0799E" w:rsidRPr="005B0316" w:rsidRDefault="00A0799E" w:rsidP="00BD1CBB">
            <w:pPr>
              <w:tabs>
                <w:tab w:val="left" w:pos="4605"/>
              </w:tabs>
              <w:rPr>
                <w:rFonts w:cstheme="minorHAnsi"/>
                <w:b/>
                <w:sz w:val="18"/>
                <w:szCs w:val="18"/>
              </w:rPr>
            </w:pPr>
            <w:r w:rsidRPr="005B0316">
              <w:rPr>
                <w:rFonts w:cstheme="minorHAnsi"/>
                <w:b/>
                <w:sz w:val="18"/>
                <w:szCs w:val="18"/>
              </w:rPr>
              <w:t>Indicadores de competencia</w:t>
            </w:r>
          </w:p>
        </w:tc>
        <w:tc>
          <w:tcPr>
            <w:tcW w:w="931" w:type="dxa"/>
            <w:vMerge w:val="restart"/>
          </w:tcPr>
          <w:p w14:paraId="0454FD4C" w14:textId="77777777" w:rsidR="00A0799E" w:rsidRPr="005B0316" w:rsidRDefault="00A0799E" w:rsidP="00BD1CBB">
            <w:pPr>
              <w:tabs>
                <w:tab w:val="left" w:pos="4605"/>
              </w:tabs>
              <w:rPr>
                <w:rFonts w:cstheme="minorHAnsi"/>
                <w:b/>
                <w:sz w:val="18"/>
                <w:szCs w:val="18"/>
              </w:rPr>
            </w:pPr>
            <w:r w:rsidRPr="005B0316">
              <w:rPr>
                <w:rFonts w:cstheme="minorHAnsi"/>
                <w:b/>
                <w:sz w:val="18"/>
                <w:szCs w:val="18"/>
              </w:rPr>
              <w:t>Puntaje parcial</w:t>
            </w:r>
          </w:p>
        </w:tc>
      </w:tr>
      <w:tr w:rsidR="005B0316" w:rsidRPr="005B0316" w14:paraId="7FD8DCB5" w14:textId="77777777" w:rsidTr="0058495A">
        <w:tc>
          <w:tcPr>
            <w:tcW w:w="1528" w:type="dxa"/>
            <w:vMerge/>
          </w:tcPr>
          <w:p w14:paraId="6CEC729D" w14:textId="77777777" w:rsidR="00A0799E" w:rsidRPr="005B0316" w:rsidRDefault="00A0799E" w:rsidP="00BD1CBB">
            <w:pPr>
              <w:tabs>
                <w:tab w:val="left" w:pos="4605"/>
              </w:tabs>
              <w:rPr>
                <w:rFonts w:cstheme="minorHAnsi"/>
                <w:b/>
                <w:sz w:val="18"/>
                <w:szCs w:val="18"/>
              </w:rPr>
            </w:pPr>
          </w:p>
        </w:tc>
        <w:tc>
          <w:tcPr>
            <w:tcW w:w="1406" w:type="dxa"/>
          </w:tcPr>
          <w:p w14:paraId="45F5D9DC" w14:textId="77777777" w:rsidR="00A0799E" w:rsidRPr="005B0316" w:rsidRDefault="00A0799E" w:rsidP="00BD1CBB">
            <w:pPr>
              <w:tabs>
                <w:tab w:val="left" w:pos="4605"/>
              </w:tabs>
              <w:rPr>
                <w:rFonts w:cstheme="minorHAnsi"/>
                <w:b/>
                <w:sz w:val="18"/>
                <w:szCs w:val="18"/>
              </w:rPr>
            </w:pPr>
            <w:r w:rsidRPr="005B0316">
              <w:rPr>
                <w:rFonts w:cstheme="minorHAnsi"/>
                <w:b/>
                <w:sz w:val="18"/>
                <w:szCs w:val="18"/>
              </w:rPr>
              <w:t>Muy carente (0.0)</w:t>
            </w:r>
          </w:p>
        </w:tc>
        <w:tc>
          <w:tcPr>
            <w:tcW w:w="1407" w:type="dxa"/>
          </w:tcPr>
          <w:p w14:paraId="03B3AB43" w14:textId="77777777" w:rsidR="00A0799E" w:rsidRPr="005B0316" w:rsidRDefault="00A0799E" w:rsidP="00BD1CBB">
            <w:pPr>
              <w:tabs>
                <w:tab w:val="left" w:pos="4605"/>
              </w:tabs>
              <w:rPr>
                <w:rFonts w:cstheme="minorHAnsi"/>
                <w:b/>
                <w:sz w:val="18"/>
                <w:szCs w:val="18"/>
              </w:rPr>
            </w:pPr>
            <w:r w:rsidRPr="005B0316">
              <w:rPr>
                <w:rFonts w:cstheme="minorHAnsi"/>
                <w:b/>
                <w:sz w:val="18"/>
                <w:szCs w:val="18"/>
              </w:rPr>
              <w:t xml:space="preserve">Carente </w:t>
            </w:r>
          </w:p>
          <w:p w14:paraId="1EBDD0C1" w14:textId="24B4D924" w:rsidR="00A0799E" w:rsidRPr="005B0316" w:rsidRDefault="00BF52B8" w:rsidP="00BF52B8">
            <w:pPr>
              <w:tabs>
                <w:tab w:val="left" w:pos="4605"/>
              </w:tabs>
              <w:rPr>
                <w:rFonts w:cstheme="minorHAnsi"/>
                <w:b/>
                <w:sz w:val="18"/>
                <w:szCs w:val="18"/>
              </w:rPr>
            </w:pPr>
            <w:r w:rsidRPr="005B0316">
              <w:rPr>
                <w:rFonts w:cstheme="minorHAnsi"/>
                <w:b/>
                <w:sz w:val="18"/>
                <w:szCs w:val="18"/>
              </w:rPr>
              <w:t>(</w:t>
            </w:r>
            <w:proofErr w:type="gramStart"/>
            <w:r w:rsidRPr="005B0316">
              <w:rPr>
                <w:rFonts w:cstheme="minorHAnsi"/>
                <w:b/>
                <w:sz w:val="18"/>
                <w:szCs w:val="18"/>
              </w:rPr>
              <w:t>0.0</w:t>
            </w:r>
            <w:r w:rsidR="00A0799E" w:rsidRPr="005B0316">
              <w:rPr>
                <w:rFonts w:cstheme="minorHAnsi"/>
                <w:b/>
                <w:sz w:val="18"/>
                <w:szCs w:val="18"/>
              </w:rPr>
              <w:t xml:space="preserve">  a</w:t>
            </w:r>
            <w:proofErr w:type="gramEnd"/>
            <w:r w:rsidR="00A0799E" w:rsidRPr="005B0316">
              <w:rPr>
                <w:rFonts w:cstheme="minorHAnsi"/>
                <w:b/>
                <w:sz w:val="18"/>
                <w:szCs w:val="18"/>
              </w:rPr>
              <w:t xml:space="preserve">  </w:t>
            </w:r>
            <w:r w:rsidRPr="005B0316">
              <w:rPr>
                <w:rFonts w:cstheme="minorHAnsi"/>
                <w:b/>
                <w:sz w:val="18"/>
                <w:szCs w:val="18"/>
              </w:rPr>
              <w:t>1.0</w:t>
            </w:r>
            <w:r w:rsidR="00A0799E" w:rsidRPr="005B0316">
              <w:rPr>
                <w:rFonts w:cstheme="minorHAnsi"/>
                <w:b/>
                <w:sz w:val="18"/>
                <w:szCs w:val="18"/>
              </w:rPr>
              <w:t>)</w:t>
            </w:r>
          </w:p>
        </w:tc>
        <w:tc>
          <w:tcPr>
            <w:tcW w:w="1407" w:type="dxa"/>
          </w:tcPr>
          <w:p w14:paraId="2771B797" w14:textId="77777777" w:rsidR="00BF52B8" w:rsidRPr="005B0316" w:rsidRDefault="00BF52B8" w:rsidP="00BF52B8">
            <w:pPr>
              <w:tabs>
                <w:tab w:val="left" w:pos="4605"/>
              </w:tabs>
              <w:rPr>
                <w:rFonts w:cstheme="minorHAnsi"/>
                <w:b/>
                <w:sz w:val="18"/>
                <w:szCs w:val="18"/>
              </w:rPr>
            </w:pPr>
            <w:r w:rsidRPr="005B0316">
              <w:rPr>
                <w:rFonts w:cstheme="minorHAnsi"/>
                <w:b/>
                <w:sz w:val="18"/>
                <w:szCs w:val="18"/>
              </w:rPr>
              <w:t>A</w:t>
            </w:r>
            <w:r w:rsidR="00A0799E" w:rsidRPr="005B0316">
              <w:rPr>
                <w:rFonts w:cstheme="minorHAnsi"/>
                <w:b/>
                <w:sz w:val="18"/>
                <w:szCs w:val="18"/>
              </w:rPr>
              <w:t xml:space="preserve">ceptable </w:t>
            </w:r>
          </w:p>
          <w:p w14:paraId="72FE446B" w14:textId="6E0A8CBF" w:rsidR="00A0799E" w:rsidRPr="005B0316" w:rsidRDefault="00A0799E" w:rsidP="00BF52B8">
            <w:pPr>
              <w:tabs>
                <w:tab w:val="left" w:pos="4605"/>
              </w:tabs>
              <w:rPr>
                <w:rFonts w:cstheme="minorHAnsi"/>
                <w:b/>
                <w:sz w:val="18"/>
                <w:szCs w:val="18"/>
              </w:rPr>
            </w:pPr>
            <w:r w:rsidRPr="005B0316">
              <w:rPr>
                <w:rFonts w:cstheme="minorHAnsi"/>
                <w:b/>
                <w:sz w:val="18"/>
                <w:szCs w:val="18"/>
              </w:rPr>
              <w:t>(</w:t>
            </w:r>
            <w:proofErr w:type="gramStart"/>
            <w:r w:rsidR="00BF52B8" w:rsidRPr="005B0316">
              <w:rPr>
                <w:rFonts w:cstheme="minorHAnsi"/>
                <w:b/>
                <w:sz w:val="18"/>
                <w:szCs w:val="18"/>
              </w:rPr>
              <w:t>1.1</w:t>
            </w:r>
            <w:r w:rsidRPr="005B0316">
              <w:rPr>
                <w:rFonts w:cstheme="minorHAnsi"/>
                <w:b/>
                <w:sz w:val="18"/>
                <w:szCs w:val="18"/>
              </w:rPr>
              <w:t xml:space="preserve">  a</w:t>
            </w:r>
            <w:proofErr w:type="gramEnd"/>
            <w:r w:rsidRPr="005B0316">
              <w:rPr>
                <w:rFonts w:cstheme="minorHAnsi"/>
                <w:b/>
                <w:sz w:val="18"/>
                <w:szCs w:val="18"/>
              </w:rPr>
              <w:t xml:space="preserve">  </w:t>
            </w:r>
            <w:r w:rsidR="00BF52B8" w:rsidRPr="005B0316">
              <w:rPr>
                <w:rFonts w:cstheme="minorHAnsi"/>
                <w:b/>
                <w:sz w:val="18"/>
                <w:szCs w:val="18"/>
              </w:rPr>
              <w:t>2</w:t>
            </w:r>
            <w:r w:rsidRPr="005B0316">
              <w:rPr>
                <w:rFonts w:cstheme="minorHAnsi"/>
                <w:b/>
                <w:sz w:val="18"/>
                <w:szCs w:val="18"/>
              </w:rPr>
              <w:t>.0)</w:t>
            </w:r>
          </w:p>
        </w:tc>
        <w:tc>
          <w:tcPr>
            <w:tcW w:w="1407" w:type="dxa"/>
          </w:tcPr>
          <w:p w14:paraId="1F93A194" w14:textId="1E6518B6" w:rsidR="00A0799E" w:rsidRPr="005B0316" w:rsidRDefault="00BF52B8" w:rsidP="00BD1CBB">
            <w:pPr>
              <w:tabs>
                <w:tab w:val="left" w:pos="4605"/>
              </w:tabs>
              <w:rPr>
                <w:rFonts w:cstheme="minorHAnsi"/>
                <w:b/>
                <w:sz w:val="18"/>
                <w:szCs w:val="18"/>
              </w:rPr>
            </w:pPr>
            <w:r w:rsidRPr="005B0316">
              <w:rPr>
                <w:rFonts w:cstheme="minorHAnsi"/>
                <w:b/>
                <w:sz w:val="18"/>
                <w:szCs w:val="18"/>
              </w:rPr>
              <w:t>Muy a</w:t>
            </w:r>
            <w:r w:rsidR="00A0799E" w:rsidRPr="005B0316">
              <w:rPr>
                <w:rFonts w:cstheme="minorHAnsi"/>
                <w:b/>
                <w:sz w:val="18"/>
                <w:szCs w:val="18"/>
              </w:rPr>
              <w:t>ceptable</w:t>
            </w:r>
          </w:p>
          <w:p w14:paraId="7DAA6309" w14:textId="49CC6AF4" w:rsidR="00A0799E" w:rsidRPr="005B0316" w:rsidRDefault="00A0799E" w:rsidP="00BF52B8">
            <w:pPr>
              <w:tabs>
                <w:tab w:val="left" w:pos="4605"/>
              </w:tabs>
              <w:rPr>
                <w:rFonts w:cstheme="minorHAnsi"/>
                <w:b/>
                <w:sz w:val="18"/>
                <w:szCs w:val="18"/>
              </w:rPr>
            </w:pPr>
            <w:r w:rsidRPr="005B0316">
              <w:rPr>
                <w:rFonts w:cstheme="minorHAnsi"/>
                <w:b/>
                <w:sz w:val="18"/>
                <w:szCs w:val="18"/>
              </w:rPr>
              <w:t>(</w:t>
            </w:r>
            <w:proofErr w:type="gramStart"/>
            <w:r w:rsidR="00BF52B8" w:rsidRPr="005B0316">
              <w:rPr>
                <w:rFonts w:cstheme="minorHAnsi"/>
                <w:b/>
                <w:sz w:val="18"/>
                <w:szCs w:val="18"/>
              </w:rPr>
              <w:t>2.1  a</w:t>
            </w:r>
            <w:proofErr w:type="gramEnd"/>
            <w:r w:rsidR="00BF52B8" w:rsidRPr="005B0316">
              <w:rPr>
                <w:rFonts w:cstheme="minorHAnsi"/>
                <w:b/>
                <w:sz w:val="18"/>
                <w:szCs w:val="18"/>
              </w:rPr>
              <w:t xml:space="preserve">  3</w:t>
            </w:r>
            <w:r w:rsidRPr="005B0316">
              <w:rPr>
                <w:rFonts w:cstheme="minorHAnsi"/>
                <w:b/>
                <w:sz w:val="18"/>
                <w:szCs w:val="18"/>
              </w:rPr>
              <w:t>.0)</w:t>
            </w:r>
          </w:p>
        </w:tc>
        <w:tc>
          <w:tcPr>
            <w:tcW w:w="1407" w:type="dxa"/>
          </w:tcPr>
          <w:p w14:paraId="0CA639EC" w14:textId="77777777" w:rsidR="00A0799E" w:rsidRPr="005B0316" w:rsidRDefault="00A0799E" w:rsidP="00BD1CBB">
            <w:pPr>
              <w:tabs>
                <w:tab w:val="left" w:pos="4605"/>
              </w:tabs>
              <w:rPr>
                <w:rFonts w:cstheme="minorHAnsi"/>
                <w:b/>
                <w:sz w:val="18"/>
                <w:szCs w:val="18"/>
              </w:rPr>
            </w:pPr>
            <w:r w:rsidRPr="005B0316">
              <w:rPr>
                <w:rFonts w:cstheme="minorHAnsi"/>
                <w:b/>
                <w:sz w:val="18"/>
                <w:szCs w:val="18"/>
              </w:rPr>
              <w:t>Excelente</w:t>
            </w:r>
          </w:p>
          <w:p w14:paraId="6008CAB4" w14:textId="6629842E" w:rsidR="00A0799E" w:rsidRPr="005B0316" w:rsidRDefault="00A0799E" w:rsidP="00BF52B8">
            <w:pPr>
              <w:tabs>
                <w:tab w:val="left" w:pos="4605"/>
              </w:tabs>
              <w:rPr>
                <w:rFonts w:cstheme="minorHAnsi"/>
                <w:b/>
                <w:sz w:val="18"/>
                <w:szCs w:val="18"/>
              </w:rPr>
            </w:pPr>
            <w:r w:rsidRPr="005B0316">
              <w:rPr>
                <w:rFonts w:cstheme="minorHAnsi"/>
                <w:b/>
                <w:sz w:val="18"/>
                <w:szCs w:val="18"/>
              </w:rPr>
              <w:t>(</w:t>
            </w:r>
            <w:r w:rsidR="00BF52B8" w:rsidRPr="005B0316">
              <w:rPr>
                <w:rFonts w:cstheme="minorHAnsi"/>
                <w:b/>
                <w:sz w:val="18"/>
                <w:szCs w:val="18"/>
              </w:rPr>
              <w:t>3.</w:t>
            </w:r>
            <w:r w:rsidRPr="005B0316">
              <w:rPr>
                <w:rFonts w:cstheme="minorHAnsi"/>
                <w:b/>
                <w:sz w:val="18"/>
                <w:szCs w:val="18"/>
              </w:rPr>
              <w:t xml:space="preserve">1 a </w:t>
            </w:r>
            <w:r w:rsidR="00BF52B8" w:rsidRPr="005B0316">
              <w:rPr>
                <w:rFonts w:cstheme="minorHAnsi"/>
                <w:b/>
                <w:sz w:val="18"/>
                <w:szCs w:val="18"/>
              </w:rPr>
              <w:t>4</w:t>
            </w:r>
            <w:r w:rsidRPr="005B0316">
              <w:rPr>
                <w:rFonts w:cstheme="minorHAnsi"/>
                <w:b/>
                <w:sz w:val="18"/>
                <w:szCs w:val="18"/>
              </w:rPr>
              <w:t>.</w:t>
            </w:r>
            <w:r w:rsidR="00BF52B8" w:rsidRPr="005B0316">
              <w:rPr>
                <w:rFonts w:cstheme="minorHAnsi"/>
                <w:b/>
                <w:sz w:val="18"/>
                <w:szCs w:val="18"/>
              </w:rPr>
              <w:t>0</w:t>
            </w:r>
            <w:r w:rsidRPr="005B0316">
              <w:rPr>
                <w:rFonts w:cstheme="minorHAnsi"/>
                <w:b/>
                <w:sz w:val="18"/>
                <w:szCs w:val="18"/>
              </w:rPr>
              <w:t>)</w:t>
            </w:r>
          </w:p>
        </w:tc>
        <w:tc>
          <w:tcPr>
            <w:tcW w:w="931" w:type="dxa"/>
            <w:vMerge/>
          </w:tcPr>
          <w:p w14:paraId="4C554F87" w14:textId="77777777" w:rsidR="00A0799E" w:rsidRPr="005B0316" w:rsidRDefault="00A0799E" w:rsidP="00BD1CBB">
            <w:pPr>
              <w:tabs>
                <w:tab w:val="left" w:pos="4605"/>
              </w:tabs>
              <w:rPr>
                <w:rFonts w:cstheme="minorHAnsi"/>
                <w:b/>
                <w:sz w:val="18"/>
                <w:szCs w:val="18"/>
              </w:rPr>
            </w:pPr>
          </w:p>
        </w:tc>
      </w:tr>
      <w:tr w:rsidR="005B0316" w:rsidRPr="005B0316" w14:paraId="0E7AB55B" w14:textId="77777777" w:rsidTr="0058495A">
        <w:tc>
          <w:tcPr>
            <w:tcW w:w="1528" w:type="dxa"/>
            <w:shd w:val="clear" w:color="auto" w:fill="CCC0D9" w:themeFill="accent4" w:themeFillTint="66"/>
          </w:tcPr>
          <w:p w14:paraId="3D9816D2" w14:textId="42DC1FBC" w:rsidR="00A0799E" w:rsidRPr="005B0316" w:rsidRDefault="00A0799E" w:rsidP="00646573">
            <w:pPr>
              <w:tabs>
                <w:tab w:val="left" w:pos="4605"/>
              </w:tabs>
              <w:rPr>
                <w:rFonts w:cstheme="minorHAnsi"/>
                <w:b/>
                <w:sz w:val="18"/>
                <w:szCs w:val="18"/>
              </w:rPr>
            </w:pPr>
            <w:r w:rsidRPr="005B0316">
              <w:rPr>
                <w:rFonts w:cstheme="minorHAnsi"/>
                <w:b/>
                <w:sz w:val="18"/>
                <w:szCs w:val="18"/>
              </w:rPr>
              <w:t xml:space="preserve">Presentación </w:t>
            </w:r>
            <w:r w:rsidR="00646573" w:rsidRPr="005B0316">
              <w:rPr>
                <w:rFonts w:cstheme="minorHAnsi"/>
                <w:b/>
                <w:sz w:val="18"/>
                <w:szCs w:val="18"/>
              </w:rPr>
              <w:t>y desenvolvimiento</w:t>
            </w:r>
          </w:p>
        </w:tc>
        <w:tc>
          <w:tcPr>
            <w:tcW w:w="1406" w:type="dxa"/>
          </w:tcPr>
          <w:p w14:paraId="0EB054ED" w14:textId="77777777" w:rsidR="00A0799E" w:rsidRPr="005B0316" w:rsidRDefault="00A0799E" w:rsidP="00BD1CBB">
            <w:pPr>
              <w:tabs>
                <w:tab w:val="left" w:pos="4605"/>
              </w:tabs>
              <w:rPr>
                <w:rFonts w:cstheme="minorHAnsi"/>
                <w:sz w:val="18"/>
                <w:szCs w:val="18"/>
              </w:rPr>
            </w:pPr>
            <w:r w:rsidRPr="005B0316">
              <w:rPr>
                <w:rFonts w:cstheme="minorHAnsi"/>
                <w:sz w:val="18"/>
                <w:szCs w:val="18"/>
              </w:rPr>
              <w:t xml:space="preserve">Presenta </w:t>
            </w:r>
            <w:proofErr w:type="gramStart"/>
            <w:r w:rsidRPr="005B0316">
              <w:rPr>
                <w:rFonts w:cstheme="minorHAnsi"/>
                <w:sz w:val="18"/>
                <w:szCs w:val="18"/>
              </w:rPr>
              <w:t>vestimenta inapropiado</w:t>
            </w:r>
            <w:proofErr w:type="gramEnd"/>
            <w:r w:rsidRPr="005B0316">
              <w:rPr>
                <w:rFonts w:cstheme="minorHAnsi"/>
                <w:sz w:val="18"/>
                <w:szCs w:val="18"/>
              </w:rPr>
              <w:t xml:space="preserve"> y aspecto desarreglado y emplea un lenguaje </w:t>
            </w:r>
            <w:proofErr w:type="spellStart"/>
            <w:r w:rsidRPr="005B0316">
              <w:rPr>
                <w:rFonts w:cstheme="minorHAnsi"/>
                <w:sz w:val="18"/>
                <w:szCs w:val="18"/>
              </w:rPr>
              <w:t>basilecto</w:t>
            </w:r>
            <w:proofErr w:type="spellEnd"/>
            <w:r w:rsidRPr="005B0316">
              <w:rPr>
                <w:rFonts w:cstheme="minorHAnsi"/>
                <w:sz w:val="18"/>
                <w:szCs w:val="18"/>
              </w:rPr>
              <w:t>, ansiedad, nerviosismo, trastornos de lenguaje</w:t>
            </w:r>
          </w:p>
        </w:tc>
        <w:tc>
          <w:tcPr>
            <w:tcW w:w="1407" w:type="dxa"/>
          </w:tcPr>
          <w:p w14:paraId="1DB6CB63" w14:textId="77777777" w:rsidR="00A0799E" w:rsidRPr="005B0316" w:rsidRDefault="00A0799E" w:rsidP="00BD1CBB">
            <w:pPr>
              <w:tabs>
                <w:tab w:val="left" w:pos="4605"/>
              </w:tabs>
              <w:rPr>
                <w:rFonts w:cstheme="minorHAnsi"/>
                <w:sz w:val="18"/>
                <w:szCs w:val="18"/>
              </w:rPr>
            </w:pPr>
            <w:r w:rsidRPr="005B0316">
              <w:rPr>
                <w:rFonts w:cstheme="minorHAnsi"/>
                <w:sz w:val="18"/>
                <w:szCs w:val="18"/>
              </w:rPr>
              <w:t xml:space="preserve">Presenta </w:t>
            </w:r>
            <w:proofErr w:type="gramStart"/>
            <w:r w:rsidRPr="005B0316">
              <w:rPr>
                <w:rFonts w:cstheme="minorHAnsi"/>
                <w:sz w:val="18"/>
                <w:szCs w:val="18"/>
              </w:rPr>
              <w:t>vestimenta inapropiado</w:t>
            </w:r>
            <w:proofErr w:type="gramEnd"/>
            <w:r w:rsidRPr="005B0316">
              <w:rPr>
                <w:rFonts w:cstheme="minorHAnsi"/>
                <w:sz w:val="18"/>
                <w:szCs w:val="18"/>
              </w:rPr>
              <w:t xml:space="preserve"> y emplea un lenguaje </w:t>
            </w:r>
            <w:proofErr w:type="spellStart"/>
            <w:r w:rsidRPr="005B0316">
              <w:rPr>
                <w:rFonts w:cstheme="minorHAnsi"/>
                <w:sz w:val="18"/>
                <w:szCs w:val="18"/>
              </w:rPr>
              <w:t>basilecto</w:t>
            </w:r>
            <w:proofErr w:type="spellEnd"/>
            <w:r w:rsidRPr="005B0316">
              <w:rPr>
                <w:rFonts w:cstheme="minorHAnsi"/>
                <w:sz w:val="18"/>
                <w:szCs w:val="18"/>
              </w:rPr>
              <w:t xml:space="preserve"> y coloquial </w:t>
            </w:r>
            <w:proofErr w:type="spellStart"/>
            <w:r w:rsidRPr="005B0316">
              <w:rPr>
                <w:rFonts w:cstheme="minorHAnsi"/>
                <w:sz w:val="18"/>
                <w:szCs w:val="18"/>
              </w:rPr>
              <w:t>mesolecto</w:t>
            </w:r>
            <w:proofErr w:type="spellEnd"/>
            <w:r w:rsidRPr="005B0316">
              <w:rPr>
                <w:rFonts w:cstheme="minorHAnsi"/>
                <w:sz w:val="18"/>
                <w:szCs w:val="18"/>
              </w:rPr>
              <w:t>, ansiedad, nerviosismo, trastornos de lenguaje</w:t>
            </w:r>
          </w:p>
        </w:tc>
        <w:tc>
          <w:tcPr>
            <w:tcW w:w="1407" w:type="dxa"/>
          </w:tcPr>
          <w:p w14:paraId="08A54CCA" w14:textId="77777777" w:rsidR="00A0799E" w:rsidRPr="005B0316" w:rsidRDefault="00A0799E" w:rsidP="00BD1CBB">
            <w:pPr>
              <w:tabs>
                <w:tab w:val="left" w:pos="4605"/>
              </w:tabs>
              <w:rPr>
                <w:rFonts w:cstheme="minorHAnsi"/>
                <w:sz w:val="18"/>
                <w:szCs w:val="18"/>
              </w:rPr>
            </w:pPr>
            <w:r w:rsidRPr="005B0316">
              <w:rPr>
                <w:rFonts w:cstheme="minorHAnsi"/>
                <w:sz w:val="18"/>
                <w:szCs w:val="18"/>
              </w:rPr>
              <w:t>Presenta vestimenta algo apropiado y emplea un lenguaje coloquial y en ocasiones tartamudea i/o usa muletilla en sus expresiones</w:t>
            </w:r>
          </w:p>
        </w:tc>
        <w:tc>
          <w:tcPr>
            <w:tcW w:w="1407" w:type="dxa"/>
          </w:tcPr>
          <w:p w14:paraId="487FA139" w14:textId="77777777" w:rsidR="00A0799E" w:rsidRPr="005B0316" w:rsidRDefault="00A0799E" w:rsidP="00BD1CBB">
            <w:pPr>
              <w:tabs>
                <w:tab w:val="left" w:pos="4605"/>
              </w:tabs>
              <w:rPr>
                <w:rFonts w:cstheme="minorHAnsi"/>
                <w:sz w:val="18"/>
                <w:szCs w:val="18"/>
              </w:rPr>
            </w:pPr>
            <w:r w:rsidRPr="005B0316">
              <w:rPr>
                <w:rFonts w:cstheme="minorHAnsi"/>
                <w:sz w:val="18"/>
                <w:szCs w:val="18"/>
              </w:rPr>
              <w:t>Presenta vestimenta apropiado, pero expresa ansiedad nerviosismo, en sus expresiones usa la muletilla, en ocasiones</w:t>
            </w:r>
          </w:p>
        </w:tc>
        <w:tc>
          <w:tcPr>
            <w:tcW w:w="1407" w:type="dxa"/>
          </w:tcPr>
          <w:p w14:paraId="6358D841" w14:textId="77777777" w:rsidR="00A0799E" w:rsidRPr="005B0316" w:rsidRDefault="00A0799E" w:rsidP="00BD1CBB">
            <w:pPr>
              <w:tabs>
                <w:tab w:val="left" w:pos="4605"/>
              </w:tabs>
              <w:rPr>
                <w:rFonts w:cstheme="minorHAnsi"/>
                <w:sz w:val="18"/>
                <w:szCs w:val="18"/>
              </w:rPr>
            </w:pPr>
            <w:r w:rsidRPr="005B0316">
              <w:rPr>
                <w:rFonts w:cstheme="minorHAnsi"/>
                <w:sz w:val="18"/>
                <w:szCs w:val="18"/>
              </w:rPr>
              <w:t>Vestimenta correcta e imagen bien presentable, su expresión es clara, segura y estable.</w:t>
            </w:r>
          </w:p>
        </w:tc>
        <w:tc>
          <w:tcPr>
            <w:tcW w:w="931" w:type="dxa"/>
          </w:tcPr>
          <w:p w14:paraId="626D1991" w14:textId="77777777" w:rsidR="00A0799E" w:rsidRPr="005B0316" w:rsidRDefault="00A0799E" w:rsidP="00BD1CBB">
            <w:pPr>
              <w:tabs>
                <w:tab w:val="left" w:pos="4605"/>
              </w:tabs>
              <w:rPr>
                <w:rFonts w:cstheme="minorHAnsi"/>
                <w:b/>
                <w:sz w:val="18"/>
                <w:szCs w:val="18"/>
              </w:rPr>
            </w:pPr>
          </w:p>
        </w:tc>
      </w:tr>
      <w:tr w:rsidR="005B0316" w:rsidRPr="005B0316" w14:paraId="7C7094A5" w14:textId="77777777" w:rsidTr="0058495A">
        <w:tc>
          <w:tcPr>
            <w:tcW w:w="1528" w:type="dxa"/>
            <w:shd w:val="clear" w:color="auto" w:fill="CCC0D9" w:themeFill="accent4" w:themeFillTint="66"/>
          </w:tcPr>
          <w:p w14:paraId="148C2A32" w14:textId="77777777" w:rsidR="00A0799E" w:rsidRPr="005B0316" w:rsidRDefault="00A0799E" w:rsidP="00BD1CBB">
            <w:pPr>
              <w:tabs>
                <w:tab w:val="left" w:pos="4605"/>
              </w:tabs>
              <w:rPr>
                <w:rFonts w:cstheme="minorHAnsi"/>
                <w:b/>
                <w:sz w:val="18"/>
                <w:szCs w:val="18"/>
              </w:rPr>
            </w:pPr>
            <w:r w:rsidRPr="005B0316">
              <w:rPr>
                <w:rFonts w:cstheme="minorHAnsi"/>
                <w:b/>
                <w:sz w:val="18"/>
                <w:szCs w:val="18"/>
              </w:rPr>
              <w:t>Cultura general</w:t>
            </w:r>
          </w:p>
        </w:tc>
        <w:tc>
          <w:tcPr>
            <w:tcW w:w="1406" w:type="dxa"/>
          </w:tcPr>
          <w:p w14:paraId="603B743D" w14:textId="77777777" w:rsidR="00A0799E" w:rsidRPr="005B0316" w:rsidRDefault="00A0799E" w:rsidP="00BD1CBB">
            <w:pPr>
              <w:tabs>
                <w:tab w:val="left" w:pos="4605"/>
              </w:tabs>
              <w:rPr>
                <w:rFonts w:cstheme="minorHAnsi"/>
                <w:sz w:val="18"/>
                <w:szCs w:val="18"/>
              </w:rPr>
            </w:pPr>
            <w:r w:rsidRPr="005B0316">
              <w:rPr>
                <w:rFonts w:cstheme="minorHAnsi"/>
                <w:sz w:val="18"/>
                <w:szCs w:val="18"/>
              </w:rPr>
              <w:t>Tiene un nivel muy bajo de conocimiento sobre acontecimientos sociales, económico y políticos; nacional e internacional</w:t>
            </w:r>
          </w:p>
        </w:tc>
        <w:tc>
          <w:tcPr>
            <w:tcW w:w="1407" w:type="dxa"/>
          </w:tcPr>
          <w:p w14:paraId="63E72B37" w14:textId="77777777" w:rsidR="00A0799E" w:rsidRPr="005B0316" w:rsidRDefault="00A0799E" w:rsidP="00BD1CBB">
            <w:pPr>
              <w:tabs>
                <w:tab w:val="left" w:pos="4605"/>
              </w:tabs>
              <w:rPr>
                <w:rFonts w:cstheme="minorHAnsi"/>
                <w:sz w:val="18"/>
                <w:szCs w:val="18"/>
              </w:rPr>
            </w:pPr>
            <w:r w:rsidRPr="005B0316">
              <w:rPr>
                <w:rFonts w:cstheme="minorHAnsi"/>
                <w:sz w:val="18"/>
                <w:szCs w:val="18"/>
              </w:rPr>
              <w:t>Tiene un nivel difuso sobre acontecimientos sociales, políticos, económicos y científicos; nacional e internacional</w:t>
            </w:r>
          </w:p>
        </w:tc>
        <w:tc>
          <w:tcPr>
            <w:tcW w:w="1407" w:type="dxa"/>
          </w:tcPr>
          <w:p w14:paraId="3671BBC4" w14:textId="77777777" w:rsidR="00A0799E" w:rsidRPr="005B0316" w:rsidRDefault="00A0799E" w:rsidP="00BD1CBB">
            <w:pPr>
              <w:tabs>
                <w:tab w:val="left" w:pos="4605"/>
              </w:tabs>
              <w:rPr>
                <w:rFonts w:cstheme="minorHAnsi"/>
                <w:sz w:val="18"/>
                <w:szCs w:val="18"/>
              </w:rPr>
            </w:pPr>
            <w:r w:rsidRPr="005B0316">
              <w:rPr>
                <w:rFonts w:cstheme="minorHAnsi"/>
                <w:sz w:val="18"/>
                <w:szCs w:val="18"/>
              </w:rPr>
              <w:t>Tiene un nivel de conocimiento básico sobre acontecimientos sociales, políticos, económicos y científicos; nacional e internacional</w:t>
            </w:r>
          </w:p>
        </w:tc>
        <w:tc>
          <w:tcPr>
            <w:tcW w:w="1407" w:type="dxa"/>
          </w:tcPr>
          <w:p w14:paraId="443D1F6D" w14:textId="77777777" w:rsidR="00A0799E" w:rsidRPr="005B0316" w:rsidRDefault="00A0799E" w:rsidP="00BD1CBB">
            <w:pPr>
              <w:tabs>
                <w:tab w:val="left" w:pos="4605"/>
              </w:tabs>
              <w:rPr>
                <w:rFonts w:cstheme="minorHAnsi"/>
                <w:sz w:val="18"/>
                <w:szCs w:val="18"/>
              </w:rPr>
            </w:pPr>
            <w:r w:rsidRPr="005B0316">
              <w:rPr>
                <w:rFonts w:cstheme="minorHAnsi"/>
                <w:sz w:val="18"/>
                <w:szCs w:val="18"/>
              </w:rPr>
              <w:t>Tiene un nivel de conocimiento aceptable sobre acontecimientos sociales, políticos, económicos y científicos; nacional e internacional</w:t>
            </w:r>
          </w:p>
        </w:tc>
        <w:tc>
          <w:tcPr>
            <w:tcW w:w="1407" w:type="dxa"/>
          </w:tcPr>
          <w:p w14:paraId="77EB6E8A" w14:textId="77777777" w:rsidR="00A0799E" w:rsidRPr="005B0316" w:rsidRDefault="00A0799E" w:rsidP="00BD1CBB">
            <w:pPr>
              <w:tabs>
                <w:tab w:val="left" w:pos="4605"/>
              </w:tabs>
              <w:rPr>
                <w:rFonts w:cstheme="minorHAnsi"/>
                <w:sz w:val="18"/>
                <w:szCs w:val="18"/>
              </w:rPr>
            </w:pPr>
            <w:r w:rsidRPr="005B0316">
              <w:rPr>
                <w:rFonts w:cstheme="minorHAnsi"/>
                <w:sz w:val="18"/>
                <w:szCs w:val="18"/>
              </w:rPr>
              <w:t>Tiene un nivel de conocimiento suficiente sobre acontecimientos sociales, políticos, económicos y científicos; nacional e internacional</w:t>
            </w:r>
          </w:p>
        </w:tc>
        <w:tc>
          <w:tcPr>
            <w:tcW w:w="931" w:type="dxa"/>
          </w:tcPr>
          <w:p w14:paraId="1DFC8B16" w14:textId="77777777" w:rsidR="00A0799E" w:rsidRPr="005B0316" w:rsidRDefault="00A0799E" w:rsidP="00BD1CBB">
            <w:pPr>
              <w:tabs>
                <w:tab w:val="left" w:pos="4605"/>
              </w:tabs>
              <w:rPr>
                <w:rFonts w:cstheme="minorHAnsi"/>
                <w:b/>
                <w:sz w:val="18"/>
                <w:szCs w:val="18"/>
              </w:rPr>
            </w:pPr>
          </w:p>
        </w:tc>
      </w:tr>
      <w:tr w:rsidR="005B0316" w:rsidRPr="005B0316" w14:paraId="3CCAC282" w14:textId="77777777" w:rsidTr="0058495A">
        <w:tc>
          <w:tcPr>
            <w:tcW w:w="1528" w:type="dxa"/>
            <w:shd w:val="clear" w:color="auto" w:fill="CCC0D9" w:themeFill="accent4" w:themeFillTint="66"/>
          </w:tcPr>
          <w:p w14:paraId="06036CFD" w14:textId="4162F335" w:rsidR="00A0799E" w:rsidRPr="005B0316" w:rsidRDefault="00646573" w:rsidP="00646573">
            <w:pPr>
              <w:tabs>
                <w:tab w:val="left" w:pos="4605"/>
              </w:tabs>
              <w:rPr>
                <w:rFonts w:cstheme="minorHAnsi"/>
                <w:b/>
                <w:sz w:val="18"/>
                <w:szCs w:val="18"/>
              </w:rPr>
            </w:pPr>
            <w:r w:rsidRPr="005B0316">
              <w:rPr>
                <w:rFonts w:cstheme="minorHAnsi"/>
                <w:b/>
                <w:sz w:val="18"/>
                <w:szCs w:val="18"/>
              </w:rPr>
              <w:t xml:space="preserve">Dominio de </w:t>
            </w:r>
            <w:r w:rsidR="00A0799E" w:rsidRPr="005B0316">
              <w:rPr>
                <w:rFonts w:cstheme="minorHAnsi"/>
                <w:b/>
                <w:sz w:val="18"/>
                <w:szCs w:val="18"/>
              </w:rPr>
              <w:t xml:space="preserve">idioma </w:t>
            </w:r>
            <w:r w:rsidRPr="005B0316">
              <w:rPr>
                <w:rFonts w:cstheme="minorHAnsi"/>
                <w:b/>
                <w:sz w:val="18"/>
                <w:szCs w:val="18"/>
              </w:rPr>
              <w:t xml:space="preserve">nativo y </w:t>
            </w:r>
            <w:r w:rsidR="00A0799E" w:rsidRPr="005B0316">
              <w:rPr>
                <w:rFonts w:cstheme="minorHAnsi"/>
                <w:b/>
                <w:sz w:val="18"/>
                <w:szCs w:val="18"/>
              </w:rPr>
              <w:t>extranjero</w:t>
            </w:r>
          </w:p>
        </w:tc>
        <w:tc>
          <w:tcPr>
            <w:tcW w:w="1406" w:type="dxa"/>
          </w:tcPr>
          <w:p w14:paraId="4C78E0E1" w14:textId="77777777" w:rsidR="00A0799E" w:rsidRPr="005B0316" w:rsidRDefault="00A0799E" w:rsidP="00BD1CBB">
            <w:pPr>
              <w:tabs>
                <w:tab w:val="left" w:pos="4605"/>
              </w:tabs>
              <w:rPr>
                <w:rFonts w:cstheme="minorHAnsi"/>
                <w:sz w:val="18"/>
                <w:szCs w:val="18"/>
              </w:rPr>
            </w:pPr>
            <w:r w:rsidRPr="005B0316">
              <w:rPr>
                <w:rFonts w:cstheme="minorHAnsi"/>
                <w:sz w:val="18"/>
                <w:szCs w:val="18"/>
              </w:rPr>
              <w:t>No maneja ningún idioma extranjero o nativo</w:t>
            </w:r>
          </w:p>
        </w:tc>
        <w:tc>
          <w:tcPr>
            <w:tcW w:w="1407" w:type="dxa"/>
          </w:tcPr>
          <w:p w14:paraId="5457EFB4" w14:textId="77777777" w:rsidR="00A0799E" w:rsidRPr="005B0316" w:rsidRDefault="00A0799E" w:rsidP="00BD1CBB">
            <w:pPr>
              <w:tabs>
                <w:tab w:val="left" w:pos="4605"/>
              </w:tabs>
              <w:rPr>
                <w:rFonts w:cstheme="minorHAnsi"/>
                <w:sz w:val="18"/>
                <w:szCs w:val="18"/>
              </w:rPr>
            </w:pPr>
            <w:r w:rsidRPr="005B0316">
              <w:rPr>
                <w:rFonts w:cstheme="minorHAnsi"/>
                <w:sz w:val="18"/>
                <w:szCs w:val="18"/>
              </w:rPr>
              <w:t>maneja a nivel básico un idioma nativo o extranjero</w:t>
            </w:r>
          </w:p>
        </w:tc>
        <w:tc>
          <w:tcPr>
            <w:tcW w:w="1407" w:type="dxa"/>
          </w:tcPr>
          <w:p w14:paraId="4C93AFAC" w14:textId="77777777" w:rsidR="00A0799E" w:rsidRPr="005B0316" w:rsidRDefault="00A0799E" w:rsidP="00BD1CBB">
            <w:pPr>
              <w:tabs>
                <w:tab w:val="left" w:pos="4605"/>
              </w:tabs>
              <w:rPr>
                <w:rFonts w:cstheme="minorHAnsi"/>
                <w:sz w:val="18"/>
                <w:szCs w:val="18"/>
              </w:rPr>
            </w:pPr>
            <w:r w:rsidRPr="005B0316">
              <w:rPr>
                <w:rFonts w:cstheme="minorHAnsi"/>
                <w:sz w:val="18"/>
                <w:szCs w:val="18"/>
              </w:rPr>
              <w:t xml:space="preserve">Manejo a nivel básico del </w:t>
            </w:r>
            <w:proofErr w:type="gramStart"/>
            <w:r w:rsidRPr="005B0316">
              <w:rPr>
                <w:rFonts w:cstheme="minorHAnsi"/>
                <w:sz w:val="18"/>
                <w:szCs w:val="18"/>
              </w:rPr>
              <w:t>idioma  nativo</w:t>
            </w:r>
            <w:proofErr w:type="gramEnd"/>
            <w:r w:rsidRPr="005B0316">
              <w:rPr>
                <w:rFonts w:cstheme="minorHAnsi"/>
                <w:sz w:val="18"/>
                <w:szCs w:val="18"/>
              </w:rPr>
              <w:t xml:space="preserve"> y uno extranjero</w:t>
            </w:r>
          </w:p>
        </w:tc>
        <w:tc>
          <w:tcPr>
            <w:tcW w:w="1407" w:type="dxa"/>
          </w:tcPr>
          <w:p w14:paraId="58C726CF" w14:textId="77777777" w:rsidR="00A0799E" w:rsidRPr="005B0316" w:rsidRDefault="00A0799E" w:rsidP="00BD1CBB">
            <w:pPr>
              <w:tabs>
                <w:tab w:val="left" w:pos="4605"/>
              </w:tabs>
              <w:rPr>
                <w:rFonts w:cstheme="minorHAnsi"/>
                <w:sz w:val="18"/>
                <w:szCs w:val="18"/>
              </w:rPr>
            </w:pPr>
            <w:r w:rsidRPr="005B0316">
              <w:rPr>
                <w:rFonts w:cstheme="minorHAnsi"/>
                <w:sz w:val="18"/>
                <w:szCs w:val="18"/>
              </w:rPr>
              <w:t xml:space="preserve">Manejo a nivel intermedio del </w:t>
            </w:r>
            <w:proofErr w:type="gramStart"/>
            <w:r w:rsidRPr="005B0316">
              <w:rPr>
                <w:rFonts w:cstheme="minorHAnsi"/>
                <w:sz w:val="18"/>
                <w:szCs w:val="18"/>
              </w:rPr>
              <w:t>idioma  nativo</w:t>
            </w:r>
            <w:proofErr w:type="gramEnd"/>
            <w:r w:rsidRPr="005B0316">
              <w:rPr>
                <w:rFonts w:cstheme="minorHAnsi"/>
                <w:sz w:val="18"/>
                <w:szCs w:val="18"/>
              </w:rPr>
              <w:t xml:space="preserve"> y/o uno extranjero</w:t>
            </w:r>
          </w:p>
        </w:tc>
        <w:tc>
          <w:tcPr>
            <w:tcW w:w="1407" w:type="dxa"/>
          </w:tcPr>
          <w:p w14:paraId="6B28BE6B" w14:textId="77777777" w:rsidR="00A0799E" w:rsidRPr="005B0316" w:rsidRDefault="00A0799E" w:rsidP="00BD1CBB">
            <w:pPr>
              <w:tabs>
                <w:tab w:val="left" w:pos="4605"/>
              </w:tabs>
              <w:rPr>
                <w:rFonts w:cstheme="minorHAnsi"/>
                <w:sz w:val="18"/>
                <w:szCs w:val="18"/>
              </w:rPr>
            </w:pPr>
            <w:r w:rsidRPr="005B0316">
              <w:rPr>
                <w:rFonts w:cstheme="minorHAnsi"/>
                <w:sz w:val="18"/>
                <w:szCs w:val="18"/>
              </w:rPr>
              <w:t xml:space="preserve">Manejo a nivel avanzado del </w:t>
            </w:r>
            <w:proofErr w:type="gramStart"/>
            <w:r w:rsidRPr="005B0316">
              <w:rPr>
                <w:rFonts w:cstheme="minorHAnsi"/>
                <w:sz w:val="18"/>
                <w:szCs w:val="18"/>
              </w:rPr>
              <w:t>idioma  nativo</w:t>
            </w:r>
            <w:proofErr w:type="gramEnd"/>
            <w:r w:rsidRPr="005B0316">
              <w:rPr>
                <w:rFonts w:cstheme="minorHAnsi"/>
                <w:sz w:val="18"/>
                <w:szCs w:val="18"/>
              </w:rPr>
              <w:t xml:space="preserve"> y/o uno extranjero</w:t>
            </w:r>
          </w:p>
        </w:tc>
        <w:tc>
          <w:tcPr>
            <w:tcW w:w="931" w:type="dxa"/>
          </w:tcPr>
          <w:p w14:paraId="151E0C4E" w14:textId="77777777" w:rsidR="00A0799E" w:rsidRPr="005B0316" w:rsidRDefault="00A0799E" w:rsidP="00BD1CBB">
            <w:pPr>
              <w:tabs>
                <w:tab w:val="left" w:pos="4605"/>
              </w:tabs>
              <w:rPr>
                <w:rFonts w:cstheme="minorHAnsi"/>
                <w:b/>
                <w:sz w:val="18"/>
                <w:szCs w:val="18"/>
              </w:rPr>
            </w:pPr>
          </w:p>
        </w:tc>
      </w:tr>
      <w:tr w:rsidR="005B0316" w:rsidRPr="005B0316" w14:paraId="07C536F6" w14:textId="77777777" w:rsidTr="0058495A">
        <w:trPr>
          <w:trHeight w:val="2418"/>
        </w:trPr>
        <w:tc>
          <w:tcPr>
            <w:tcW w:w="1528" w:type="dxa"/>
            <w:shd w:val="clear" w:color="auto" w:fill="CCC0D9" w:themeFill="accent4" w:themeFillTint="66"/>
          </w:tcPr>
          <w:p w14:paraId="5D35626C" w14:textId="179596A7" w:rsidR="00646573" w:rsidRPr="005B0316" w:rsidRDefault="00646573" w:rsidP="00646573">
            <w:pPr>
              <w:tabs>
                <w:tab w:val="left" w:pos="4605"/>
              </w:tabs>
              <w:rPr>
                <w:rFonts w:cstheme="minorHAnsi"/>
                <w:b/>
                <w:sz w:val="18"/>
                <w:szCs w:val="18"/>
              </w:rPr>
            </w:pPr>
            <w:r w:rsidRPr="005B0316">
              <w:rPr>
                <w:rFonts w:cstheme="minorHAnsi"/>
                <w:b/>
                <w:sz w:val="18"/>
                <w:szCs w:val="18"/>
              </w:rPr>
              <w:t>Capacidad comunicativa y condición emocional</w:t>
            </w:r>
          </w:p>
          <w:p w14:paraId="4994DB94" w14:textId="53BF61ED" w:rsidR="00BF52B8" w:rsidRPr="005B0316" w:rsidRDefault="00BF52B8" w:rsidP="00BD1CBB">
            <w:pPr>
              <w:tabs>
                <w:tab w:val="left" w:pos="4605"/>
              </w:tabs>
              <w:rPr>
                <w:rFonts w:cstheme="minorHAnsi"/>
                <w:b/>
                <w:sz w:val="18"/>
                <w:szCs w:val="18"/>
              </w:rPr>
            </w:pPr>
          </w:p>
        </w:tc>
        <w:tc>
          <w:tcPr>
            <w:tcW w:w="1406" w:type="dxa"/>
          </w:tcPr>
          <w:p w14:paraId="652A5702" w14:textId="77777777" w:rsidR="00BF52B8" w:rsidRPr="005B0316" w:rsidRDefault="00BF52B8" w:rsidP="00BD1CBB">
            <w:pPr>
              <w:tabs>
                <w:tab w:val="left" w:pos="4605"/>
              </w:tabs>
              <w:rPr>
                <w:rFonts w:cstheme="minorHAnsi"/>
                <w:sz w:val="18"/>
                <w:szCs w:val="18"/>
              </w:rPr>
            </w:pPr>
            <w:r w:rsidRPr="005B0316">
              <w:rPr>
                <w:rFonts w:cstheme="minorHAnsi"/>
                <w:sz w:val="18"/>
                <w:szCs w:val="18"/>
              </w:rPr>
              <w:t>Se muestra inseguro e incoherente al exponer sus ideas</w:t>
            </w:r>
          </w:p>
          <w:p w14:paraId="6EB89B3F" w14:textId="2458E2FC" w:rsidR="00BF52B8" w:rsidRPr="005B0316" w:rsidRDefault="00BF52B8" w:rsidP="00BD1CBB">
            <w:pPr>
              <w:tabs>
                <w:tab w:val="left" w:pos="4605"/>
              </w:tabs>
              <w:rPr>
                <w:rFonts w:cstheme="minorHAnsi"/>
                <w:sz w:val="18"/>
                <w:szCs w:val="18"/>
              </w:rPr>
            </w:pPr>
            <w:r w:rsidRPr="005B0316">
              <w:rPr>
                <w:rFonts w:cstheme="minorHAnsi"/>
                <w:sz w:val="18"/>
                <w:szCs w:val="18"/>
              </w:rPr>
              <w:t>Tiene un nivel muy bajo de motivación para el ejercicio de la docencia</w:t>
            </w:r>
          </w:p>
        </w:tc>
        <w:tc>
          <w:tcPr>
            <w:tcW w:w="1407" w:type="dxa"/>
          </w:tcPr>
          <w:p w14:paraId="76298A4E" w14:textId="77777777" w:rsidR="00BF52B8" w:rsidRPr="005B0316" w:rsidRDefault="00BF52B8" w:rsidP="00BD1CBB">
            <w:pPr>
              <w:tabs>
                <w:tab w:val="left" w:pos="4605"/>
              </w:tabs>
              <w:rPr>
                <w:rFonts w:cstheme="minorHAnsi"/>
                <w:sz w:val="18"/>
                <w:szCs w:val="18"/>
              </w:rPr>
            </w:pPr>
            <w:r w:rsidRPr="005B0316">
              <w:rPr>
                <w:rFonts w:cstheme="minorHAnsi"/>
                <w:sz w:val="18"/>
                <w:szCs w:val="18"/>
              </w:rPr>
              <w:t xml:space="preserve">Expone sin convicción, seguridad, claridad y concisión sus ideas, </w:t>
            </w:r>
          </w:p>
          <w:p w14:paraId="3B28C1F6" w14:textId="32ABD7EF" w:rsidR="00BF52B8" w:rsidRPr="005B0316" w:rsidRDefault="00BF52B8" w:rsidP="00BD1CBB">
            <w:pPr>
              <w:tabs>
                <w:tab w:val="left" w:pos="4605"/>
              </w:tabs>
              <w:rPr>
                <w:rFonts w:cstheme="minorHAnsi"/>
                <w:sz w:val="18"/>
                <w:szCs w:val="18"/>
              </w:rPr>
            </w:pPr>
            <w:r w:rsidRPr="005B0316">
              <w:rPr>
                <w:rFonts w:cstheme="minorHAnsi"/>
                <w:sz w:val="18"/>
                <w:szCs w:val="18"/>
              </w:rPr>
              <w:t>Tiene un nivel bajo de motivación para el ejercicio de la docencia</w:t>
            </w:r>
          </w:p>
        </w:tc>
        <w:tc>
          <w:tcPr>
            <w:tcW w:w="1407" w:type="dxa"/>
          </w:tcPr>
          <w:p w14:paraId="52EEAB65" w14:textId="77777777" w:rsidR="00BF52B8" w:rsidRPr="005B0316" w:rsidRDefault="00BF52B8" w:rsidP="00BD1CBB">
            <w:pPr>
              <w:tabs>
                <w:tab w:val="left" w:pos="4605"/>
              </w:tabs>
              <w:rPr>
                <w:rFonts w:cstheme="minorHAnsi"/>
                <w:sz w:val="18"/>
                <w:szCs w:val="18"/>
              </w:rPr>
            </w:pPr>
            <w:r w:rsidRPr="005B0316">
              <w:rPr>
                <w:rFonts w:cstheme="minorHAnsi"/>
                <w:sz w:val="18"/>
                <w:szCs w:val="18"/>
              </w:rPr>
              <w:t>Expone con poca convicción, seguridad, claridad sus ideas</w:t>
            </w:r>
          </w:p>
          <w:p w14:paraId="25A5E0CC" w14:textId="29322DD1" w:rsidR="00BF52B8" w:rsidRPr="005B0316" w:rsidRDefault="00BF52B8" w:rsidP="00BD1CBB">
            <w:pPr>
              <w:tabs>
                <w:tab w:val="left" w:pos="4605"/>
              </w:tabs>
              <w:rPr>
                <w:rFonts w:cstheme="minorHAnsi"/>
                <w:sz w:val="18"/>
                <w:szCs w:val="18"/>
              </w:rPr>
            </w:pPr>
            <w:r w:rsidRPr="005B0316">
              <w:rPr>
                <w:rFonts w:cstheme="minorHAnsi"/>
                <w:sz w:val="18"/>
                <w:szCs w:val="18"/>
              </w:rPr>
              <w:t>Tiene un nivel medio de motivación para el ejercicio de la docencia</w:t>
            </w:r>
          </w:p>
        </w:tc>
        <w:tc>
          <w:tcPr>
            <w:tcW w:w="1407" w:type="dxa"/>
          </w:tcPr>
          <w:p w14:paraId="63E82BD4" w14:textId="77777777" w:rsidR="00BF52B8" w:rsidRPr="005B0316" w:rsidRDefault="00BF52B8" w:rsidP="00BD1CBB">
            <w:pPr>
              <w:tabs>
                <w:tab w:val="left" w:pos="4605"/>
              </w:tabs>
              <w:rPr>
                <w:rFonts w:cstheme="minorHAnsi"/>
                <w:sz w:val="18"/>
                <w:szCs w:val="18"/>
              </w:rPr>
            </w:pPr>
            <w:r w:rsidRPr="005B0316">
              <w:rPr>
                <w:rFonts w:cstheme="minorHAnsi"/>
                <w:sz w:val="18"/>
                <w:szCs w:val="18"/>
              </w:rPr>
              <w:t>Expone con argumento convicción, seguridad claridad sus ideas</w:t>
            </w:r>
          </w:p>
          <w:p w14:paraId="67ADB132" w14:textId="5CE64173" w:rsidR="00BF52B8" w:rsidRPr="005B0316" w:rsidRDefault="00BF52B8" w:rsidP="00BD1CBB">
            <w:pPr>
              <w:tabs>
                <w:tab w:val="left" w:pos="4605"/>
              </w:tabs>
              <w:rPr>
                <w:rFonts w:cstheme="minorHAnsi"/>
                <w:sz w:val="18"/>
                <w:szCs w:val="18"/>
              </w:rPr>
            </w:pPr>
            <w:r w:rsidRPr="005B0316">
              <w:rPr>
                <w:rFonts w:cstheme="minorHAnsi"/>
                <w:sz w:val="18"/>
                <w:szCs w:val="18"/>
              </w:rPr>
              <w:t>Tiene un nivel alto de motivación para el ejercicio de la docencia</w:t>
            </w:r>
          </w:p>
        </w:tc>
        <w:tc>
          <w:tcPr>
            <w:tcW w:w="1407" w:type="dxa"/>
          </w:tcPr>
          <w:p w14:paraId="36968974" w14:textId="77777777" w:rsidR="00BF52B8" w:rsidRPr="005B0316" w:rsidRDefault="00BF52B8" w:rsidP="00BD1CBB">
            <w:pPr>
              <w:tabs>
                <w:tab w:val="left" w:pos="4605"/>
              </w:tabs>
              <w:rPr>
                <w:rFonts w:cstheme="minorHAnsi"/>
                <w:sz w:val="18"/>
                <w:szCs w:val="18"/>
              </w:rPr>
            </w:pPr>
            <w:r w:rsidRPr="005B0316">
              <w:rPr>
                <w:rFonts w:cstheme="minorHAnsi"/>
                <w:sz w:val="18"/>
                <w:szCs w:val="18"/>
              </w:rPr>
              <w:t>Expone con argumentos coherentes y precisos claros y concisos sus ideas</w:t>
            </w:r>
          </w:p>
          <w:p w14:paraId="0D73C91F" w14:textId="4823E76E" w:rsidR="00BF52B8" w:rsidRPr="005B0316" w:rsidRDefault="00BF52B8" w:rsidP="00BD1CBB">
            <w:pPr>
              <w:tabs>
                <w:tab w:val="left" w:pos="4605"/>
              </w:tabs>
              <w:rPr>
                <w:rFonts w:cstheme="minorHAnsi"/>
                <w:sz w:val="18"/>
                <w:szCs w:val="18"/>
              </w:rPr>
            </w:pPr>
            <w:r w:rsidRPr="005B0316">
              <w:rPr>
                <w:rFonts w:cstheme="minorHAnsi"/>
                <w:sz w:val="18"/>
                <w:szCs w:val="18"/>
              </w:rPr>
              <w:t>Tiene un nivel muy alto de motivación para el ejercicio de la docencia</w:t>
            </w:r>
          </w:p>
        </w:tc>
        <w:tc>
          <w:tcPr>
            <w:tcW w:w="931" w:type="dxa"/>
          </w:tcPr>
          <w:p w14:paraId="2DF76AB4" w14:textId="77777777" w:rsidR="00BF52B8" w:rsidRPr="005B0316" w:rsidRDefault="00BF52B8" w:rsidP="00BD1CBB">
            <w:pPr>
              <w:tabs>
                <w:tab w:val="left" w:pos="4605"/>
              </w:tabs>
              <w:rPr>
                <w:rFonts w:cstheme="minorHAnsi"/>
                <w:b/>
                <w:sz w:val="18"/>
                <w:szCs w:val="18"/>
              </w:rPr>
            </w:pPr>
          </w:p>
        </w:tc>
      </w:tr>
      <w:tr w:rsidR="005B0316" w:rsidRPr="005B0316" w14:paraId="2E493B63" w14:textId="77777777" w:rsidTr="0058495A">
        <w:tc>
          <w:tcPr>
            <w:tcW w:w="1528" w:type="dxa"/>
            <w:shd w:val="clear" w:color="auto" w:fill="CCC0D9" w:themeFill="accent4" w:themeFillTint="66"/>
          </w:tcPr>
          <w:p w14:paraId="4C9F21CA" w14:textId="1F31737A" w:rsidR="00A0799E" w:rsidRPr="005B0316" w:rsidRDefault="00646573" w:rsidP="00646573">
            <w:pPr>
              <w:tabs>
                <w:tab w:val="left" w:pos="4605"/>
              </w:tabs>
              <w:rPr>
                <w:rFonts w:cstheme="minorHAnsi"/>
                <w:b/>
                <w:sz w:val="18"/>
                <w:szCs w:val="18"/>
              </w:rPr>
            </w:pPr>
            <w:r w:rsidRPr="005B0316">
              <w:rPr>
                <w:rFonts w:cstheme="minorHAnsi"/>
                <w:b/>
                <w:sz w:val="18"/>
                <w:szCs w:val="18"/>
              </w:rPr>
              <w:t>Educación superior y g</w:t>
            </w:r>
            <w:r w:rsidR="00A0799E" w:rsidRPr="005B0316">
              <w:rPr>
                <w:rFonts w:cstheme="minorHAnsi"/>
                <w:b/>
                <w:sz w:val="18"/>
                <w:szCs w:val="18"/>
              </w:rPr>
              <w:t>estión universitaria</w:t>
            </w:r>
          </w:p>
        </w:tc>
        <w:tc>
          <w:tcPr>
            <w:tcW w:w="1406" w:type="dxa"/>
          </w:tcPr>
          <w:p w14:paraId="0FE00D77" w14:textId="77777777" w:rsidR="00A0799E" w:rsidRPr="005B0316" w:rsidRDefault="00A0799E" w:rsidP="00BD1CBB">
            <w:pPr>
              <w:tabs>
                <w:tab w:val="left" w:pos="4605"/>
              </w:tabs>
              <w:rPr>
                <w:rFonts w:cstheme="minorHAnsi"/>
                <w:b/>
                <w:sz w:val="18"/>
                <w:szCs w:val="18"/>
              </w:rPr>
            </w:pPr>
            <w:r w:rsidRPr="005B0316">
              <w:rPr>
                <w:rFonts w:cstheme="minorHAnsi"/>
                <w:sz w:val="18"/>
                <w:szCs w:val="18"/>
              </w:rPr>
              <w:t>Tiene un nivel muy bajo de conocimiento de la normativa y gestión universitaria</w:t>
            </w:r>
          </w:p>
        </w:tc>
        <w:tc>
          <w:tcPr>
            <w:tcW w:w="1407" w:type="dxa"/>
          </w:tcPr>
          <w:p w14:paraId="217141DC" w14:textId="77777777" w:rsidR="00A0799E" w:rsidRPr="005B0316" w:rsidRDefault="00A0799E" w:rsidP="00BD1CBB">
            <w:pPr>
              <w:tabs>
                <w:tab w:val="left" w:pos="4605"/>
              </w:tabs>
              <w:rPr>
                <w:rFonts w:cstheme="minorHAnsi"/>
                <w:b/>
                <w:sz w:val="18"/>
                <w:szCs w:val="18"/>
              </w:rPr>
            </w:pPr>
            <w:r w:rsidRPr="005B0316">
              <w:rPr>
                <w:rFonts w:cstheme="minorHAnsi"/>
                <w:sz w:val="18"/>
                <w:szCs w:val="18"/>
              </w:rPr>
              <w:t>Tiene un nivel difuso de conocimiento de la normativa y gestión universitaria</w:t>
            </w:r>
          </w:p>
        </w:tc>
        <w:tc>
          <w:tcPr>
            <w:tcW w:w="1407" w:type="dxa"/>
          </w:tcPr>
          <w:p w14:paraId="10F84E2C" w14:textId="77777777" w:rsidR="00A0799E" w:rsidRPr="005B0316" w:rsidRDefault="00A0799E" w:rsidP="00BD1CBB">
            <w:pPr>
              <w:tabs>
                <w:tab w:val="left" w:pos="4605"/>
              </w:tabs>
              <w:rPr>
                <w:rFonts w:cstheme="minorHAnsi"/>
                <w:b/>
                <w:sz w:val="18"/>
                <w:szCs w:val="18"/>
              </w:rPr>
            </w:pPr>
            <w:r w:rsidRPr="005B0316">
              <w:rPr>
                <w:rFonts w:cstheme="minorHAnsi"/>
                <w:sz w:val="18"/>
                <w:szCs w:val="18"/>
              </w:rPr>
              <w:t>Tiene un nivel básico de conocimiento de la normativa y gestión universitaria</w:t>
            </w:r>
          </w:p>
        </w:tc>
        <w:tc>
          <w:tcPr>
            <w:tcW w:w="1407" w:type="dxa"/>
          </w:tcPr>
          <w:p w14:paraId="20DB98C5" w14:textId="77777777" w:rsidR="00A0799E" w:rsidRPr="005B0316" w:rsidRDefault="00A0799E" w:rsidP="00BD1CBB">
            <w:pPr>
              <w:tabs>
                <w:tab w:val="left" w:pos="4605"/>
              </w:tabs>
              <w:rPr>
                <w:rFonts w:cstheme="minorHAnsi"/>
                <w:b/>
                <w:sz w:val="18"/>
                <w:szCs w:val="18"/>
              </w:rPr>
            </w:pPr>
            <w:r w:rsidRPr="005B0316">
              <w:rPr>
                <w:rFonts w:cstheme="minorHAnsi"/>
                <w:sz w:val="18"/>
                <w:szCs w:val="18"/>
              </w:rPr>
              <w:t>Tiene un nivel regular de conocimiento de la normativa y gestión universitaria</w:t>
            </w:r>
          </w:p>
        </w:tc>
        <w:tc>
          <w:tcPr>
            <w:tcW w:w="1407" w:type="dxa"/>
          </w:tcPr>
          <w:p w14:paraId="23808C8B" w14:textId="77777777" w:rsidR="00A0799E" w:rsidRPr="005B0316" w:rsidRDefault="00A0799E" w:rsidP="00BD1CBB">
            <w:pPr>
              <w:tabs>
                <w:tab w:val="left" w:pos="4605"/>
              </w:tabs>
              <w:rPr>
                <w:rFonts w:cstheme="minorHAnsi"/>
                <w:b/>
                <w:sz w:val="18"/>
                <w:szCs w:val="18"/>
              </w:rPr>
            </w:pPr>
            <w:r w:rsidRPr="005B0316">
              <w:rPr>
                <w:rFonts w:cstheme="minorHAnsi"/>
                <w:sz w:val="18"/>
                <w:szCs w:val="18"/>
              </w:rPr>
              <w:t>Tiene un nivel suficiente de conocimiento de la normativa y gestión universitaria</w:t>
            </w:r>
          </w:p>
        </w:tc>
        <w:tc>
          <w:tcPr>
            <w:tcW w:w="931" w:type="dxa"/>
          </w:tcPr>
          <w:p w14:paraId="159C7535" w14:textId="77777777" w:rsidR="00A0799E" w:rsidRPr="005B0316" w:rsidRDefault="00A0799E" w:rsidP="00BD1CBB">
            <w:pPr>
              <w:tabs>
                <w:tab w:val="left" w:pos="4605"/>
              </w:tabs>
              <w:rPr>
                <w:rFonts w:cstheme="minorHAnsi"/>
                <w:b/>
                <w:sz w:val="18"/>
                <w:szCs w:val="18"/>
              </w:rPr>
            </w:pPr>
          </w:p>
        </w:tc>
      </w:tr>
      <w:tr w:rsidR="005B0316" w:rsidRPr="005B0316" w14:paraId="795C9AD9" w14:textId="77777777" w:rsidTr="0058495A">
        <w:tc>
          <w:tcPr>
            <w:tcW w:w="8562" w:type="dxa"/>
            <w:gridSpan w:val="6"/>
            <w:shd w:val="clear" w:color="auto" w:fill="CCC0D9" w:themeFill="accent4" w:themeFillTint="66"/>
          </w:tcPr>
          <w:p w14:paraId="4A78033B" w14:textId="77777777" w:rsidR="00A0799E" w:rsidRPr="005B0316" w:rsidRDefault="00A0799E" w:rsidP="00BD1CBB">
            <w:pPr>
              <w:tabs>
                <w:tab w:val="left" w:pos="4605"/>
              </w:tabs>
              <w:rPr>
                <w:rFonts w:cstheme="minorHAnsi"/>
                <w:sz w:val="18"/>
                <w:szCs w:val="18"/>
              </w:rPr>
            </w:pPr>
            <w:r w:rsidRPr="005B0316">
              <w:rPr>
                <w:rFonts w:cstheme="minorHAnsi"/>
                <w:sz w:val="18"/>
                <w:szCs w:val="18"/>
              </w:rPr>
              <w:t>Puntaje final alcanzado</w:t>
            </w:r>
          </w:p>
        </w:tc>
        <w:tc>
          <w:tcPr>
            <w:tcW w:w="931" w:type="dxa"/>
          </w:tcPr>
          <w:p w14:paraId="7920C619" w14:textId="77777777" w:rsidR="00A0799E" w:rsidRPr="005B0316" w:rsidRDefault="00A0799E" w:rsidP="00BD1CBB">
            <w:pPr>
              <w:tabs>
                <w:tab w:val="left" w:pos="4605"/>
              </w:tabs>
              <w:rPr>
                <w:rFonts w:cstheme="minorHAnsi"/>
                <w:b/>
                <w:sz w:val="18"/>
                <w:szCs w:val="18"/>
              </w:rPr>
            </w:pPr>
          </w:p>
        </w:tc>
      </w:tr>
    </w:tbl>
    <w:p w14:paraId="70AD7B14" w14:textId="77777777" w:rsidR="00A0799E" w:rsidRPr="005B0316" w:rsidRDefault="00A0799E" w:rsidP="00A0799E">
      <w:pPr>
        <w:tabs>
          <w:tab w:val="left" w:pos="4605"/>
        </w:tabs>
        <w:rPr>
          <w:rFonts w:cstheme="minorHAnsi"/>
          <w:b/>
          <w:sz w:val="18"/>
          <w:szCs w:val="18"/>
        </w:rPr>
      </w:pPr>
    </w:p>
    <w:p w14:paraId="4A579F08" w14:textId="77777777" w:rsidR="00A0799E" w:rsidRPr="005B0316" w:rsidRDefault="00A0799E" w:rsidP="00A0799E">
      <w:pPr>
        <w:tabs>
          <w:tab w:val="left" w:pos="4605"/>
        </w:tabs>
        <w:rPr>
          <w:rFonts w:cstheme="minorHAnsi"/>
          <w:b/>
          <w:sz w:val="18"/>
          <w:szCs w:val="18"/>
        </w:rPr>
      </w:pPr>
    </w:p>
    <w:p w14:paraId="1E7CDDFC" w14:textId="2DF9E927" w:rsidR="00A0799E" w:rsidRPr="005B0316" w:rsidRDefault="00A0799E" w:rsidP="00A0799E">
      <w:pPr>
        <w:tabs>
          <w:tab w:val="left" w:pos="4605"/>
        </w:tabs>
        <w:rPr>
          <w:rFonts w:cstheme="minorHAnsi"/>
          <w:b/>
          <w:sz w:val="18"/>
          <w:szCs w:val="18"/>
        </w:rPr>
      </w:pPr>
    </w:p>
    <w:p w14:paraId="677256B5" w14:textId="77777777" w:rsidR="0058495A" w:rsidRPr="005B0316" w:rsidRDefault="0058495A" w:rsidP="00A0799E">
      <w:pPr>
        <w:tabs>
          <w:tab w:val="left" w:pos="4605"/>
        </w:tabs>
        <w:rPr>
          <w:rFonts w:cstheme="minorHAnsi"/>
          <w:b/>
          <w:sz w:val="18"/>
          <w:szCs w:val="18"/>
        </w:rPr>
      </w:pPr>
    </w:p>
    <w:p w14:paraId="375CCB7D" w14:textId="77777777" w:rsidR="00A0799E" w:rsidRPr="005B0316" w:rsidRDefault="00A0799E" w:rsidP="00A0799E">
      <w:pPr>
        <w:tabs>
          <w:tab w:val="left" w:pos="4605"/>
        </w:tabs>
        <w:rPr>
          <w:rFonts w:cstheme="minorHAnsi"/>
          <w:b/>
          <w:sz w:val="18"/>
          <w:szCs w:val="18"/>
        </w:rPr>
      </w:pPr>
    </w:p>
    <w:p w14:paraId="66FCF306" w14:textId="77777777" w:rsidR="00A0799E" w:rsidRPr="005B0316" w:rsidRDefault="00A0799E" w:rsidP="00A0799E">
      <w:pPr>
        <w:jc w:val="center"/>
        <w:rPr>
          <w:rFonts w:cstheme="minorHAnsi"/>
          <w:b/>
          <w:sz w:val="18"/>
          <w:szCs w:val="18"/>
        </w:rPr>
      </w:pPr>
      <w:r w:rsidRPr="005B0316">
        <w:rPr>
          <w:rFonts w:cstheme="minorHAnsi"/>
          <w:b/>
          <w:sz w:val="18"/>
          <w:szCs w:val="18"/>
        </w:rPr>
        <w:lastRenderedPageBreak/>
        <w:t xml:space="preserve">ANEXO </w:t>
      </w:r>
      <w:proofErr w:type="spellStart"/>
      <w:r w:rsidRPr="005B0316">
        <w:rPr>
          <w:rFonts w:cstheme="minorHAnsi"/>
          <w:b/>
          <w:sz w:val="18"/>
          <w:szCs w:val="18"/>
        </w:rPr>
        <w:t>N</w:t>
      </w:r>
      <w:proofErr w:type="gramStart"/>
      <w:r w:rsidRPr="005B0316">
        <w:rPr>
          <w:rFonts w:cstheme="minorHAnsi"/>
          <w:b/>
          <w:sz w:val="18"/>
          <w:szCs w:val="18"/>
        </w:rPr>
        <w:t>°</w:t>
      </w:r>
      <w:proofErr w:type="spellEnd"/>
      <w:r w:rsidRPr="005B0316">
        <w:rPr>
          <w:rFonts w:cstheme="minorHAnsi"/>
          <w:b/>
          <w:sz w:val="18"/>
          <w:szCs w:val="18"/>
        </w:rPr>
        <w:t xml:space="preserve">  5</w:t>
      </w:r>
      <w:proofErr w:type="gramEnd"/>
    </w:p>
    <w:p w14:paraId="110420DF" w14:textId="77777777" w:rsidR="00A0799E" w:rsidRPr="005B0316" w:rsidRDefault="00A0799E" w:rsidP="00A0799E">
      <w:pPr>
        <w:jc w:val="center"/>
        <w:rPr>
          <w:rFonts w:cstheme="minorHAnsi"/>
          <w:b/>
          <w:sz w:val="18"/>
          <w:szCs w:val="18"/>
        </w:rPr>
      </w:pPr>
      <w:r w:rsidRPr="005B0316">
        <w:rPr>
          <w:rFonts w:cstheme="minorHAnsi"/>
          <w:b/>
          <w:sz w:val="18"/>
          <w:szCs w:val="18"/>
        </w:rPr>
        <w:t>CUADRO CONSOLIDADO DE RESULTADOS DE EVALUACIÓN POR FASES Y RUBROS</w:t>
      </w:r>
    </w:p>
    <w:tbl>
      <w:tblPr>
        <w:tblStyle w:val="Tablaconcuadrcula"/>
        <w:tblW w:w="0" w:type="auto"/>
        <w:tblLook w:val="04A0" w:firstRow="1" w:lastRow="0" w:firstColumn="1" w:lastColumn="0" w:noHBand="0" w:noVBand="1"/>
      </w:tblPr>
      <w:tblGrid>
        <w:gridCol w:w="538"/>
        <w:gridCol w:w="2363"/>
        <w:gridCol w:w="7"/>
        <w:gridCol w:w="1251"/>
        <w:gridCol w:w="1258"/>
        <w:gridCol w:w="1382"/>
        <w:gridCol w:w="1119"/>
        <w:gridCol w:w="1144"/>
      </w:tblGrid>
      <w:tr w:rsidR="005B0316" w:rsidRPr="005B0316" w14:paraId="1B7BBD19" w14:textId="77777777" w:rsidTr="00BD1CBB">
        <w:tc>
          <w:tcPr>
            <w:tcW w:w="538" w:type="dxa"/>
          </w:tcPr>
          <w:p w14:paraId="666DCFDE" w14:textId="77777777" w:rsidR="00A0799E" w:rsidRPr="005B0316" w:rsidRDefault="00A0799E" w:rsidP="00BD1CBB">
            <w:pPr>
              <w:jc w:val="center"/>
              <w:rPr>
                <w:rFonts w:cstheme="minorHAnsi"/>
                <w:b/>
                <w:sz w:val="18"/>
                <w:szCs w:val="18"/>
              </w:rPr>
            </w:pPr>
          </w:p>
        </w:tc>
        <w:tc>
          <w:tcPr>
            <w:tcW w:w="2370" w:type="dxa"/>
            <w:gridSpan w:val="2"/>
          </w:tcPr>
          <w:p w14:paraId="1DCC7515" w14:textId="77777777" w:rsidR="00A0799E" w:rsidRPr="005B0316" w:rsidRDefault="00A0799E" w:rsidP="00BD1CBB">
            <w:pPr>
              <w:jc w:val="center"/>
              <w:rPr>
                <w:rFonts w:cstheme="minorHAnsi"/>
                <w:b/>
                <w:sz w:val="18"/>
                <w:szCs w:val="18"/>
              </w:rPr>
            </w:pPr>
          </w:p>
        </w:tc>
        <w:tc>
          <w:tcPr>
            <w:tcW w:w="3891" w:type="dxa"/>
            <w:gridSpan w:val="3"/>
          </w:tcPr>
          <w:p w14:paraId="47B45CA7" w14:textId="77777777" w:rsidR="00A0799E" w:rsidRPr="005B0316" w:rsidRDefault="00A0799E" w:rsidP="00BD1CBB">
            <w:pPr>
              <w:jc w:val="center"/>
              <w:rPr>
                <w:rFonts w:cstheme="minorHAnsi"/>
                <w:b/>
                <w:sz w:val="18"/>
                <w:szCs w:val="18"/>
              </w:rPr>
            </w:pPr>
            <w:r w:rsidRPr="005B0316">
              <w:rPr>
                <w:rFonts w:cstheme="minorHAnsi"/>
                <w:b/>
                <w:sz w:val="18"/>
                <w:szCs w:val="18"/>
              </w:rPr>
              <w:t>Evaluación de mérito por fases y rubros</w:t>
            </w:r>
          </w:p>
        </w:tc>
        <w:tc>
          <w:tcPr>
            <w:tcW w:w="1119" w:type="dxa"/>
            <w:vMerge w:val="restart"/>
          </w:tcPr>
          <w:p w14:paraId="6D534B15" w14:textId="77777777" w:rsidR="00A0799E" w:rsidRPr="005B0316" w:rsidRDefault="00A0799E" w:rsidP="00BD1CBB">
            <w:pPr>
              <w:jc w:val="center"/>
              <w:rPr>
                <w:rFonts w:cstheme="minorHAnsi"/>
                <w:sz w:val="18"/>
                <w:szCs w:val="18"/>
              </w:rPr>
            </w:pPr>
            <w:r w:rsidRPr="005B0316">
              <w:rPr>
                <w:rFonts w:cstheme="minorHAnsi"/>
                <w:sz w:val="18"/>
                <w:szCs w:val="18"/>
              </w:rPr>
              <w:t>Puntaje total</w:t>
            </w:r>
          </w:p>
        </w:tc>
        <w:tc>
          <w:tcPr>
            <w:tcW w:w="1144" w:type="dxa"/>
            <w:vMerge w:val="restart"/>
          </w:tcPr>
          <w:p w14:paraId="2F744B5B" w14:textId="77777777" w:rsidR="00A0799E" w:rsidRPr="005B0316" w:rsidRDefault="00A0799E" w:rsidP="00BD1CBB">
            <w:pPr>
              <w:jc w:val="center"/>
              <w:rPr>
                <w:rFonts w:cstheme="minorHAnsi"/>
                <w:b/>
                <w:sz w:val="18"/>
                <w:szCs w:val="18"/>
              </w:rPr>
            </w:pPr>
            <w:r w:rsidRPr="005B0316">
              <w:rPr>
                <w:rFonts w:cstheme="minorHAnsi"/>
                <w:bCs/>
                <w:sz w:val="18"/>
                <w:szCs w:val="18"/>
              </w:rPr>
              <w:t>Resultado final</w:t>
            </w:r>
          </w:p>
        </w:tc>
      </w:tr>
      <w:tr w:rsidR="005B0316" w:rsidRPr="005B0316" w14:paraId="18909FD2" w14:textId="77777777" w:rsidTr="00BD1CBB">
        <w:tc>
          <w:tcPr>
            <w:tcW w:w="538" w:type="dxa"/>
          </w:tcPr>
          <w:p w14:paraId="75123628" w14:textId="77777777" w:rsidR="00A0799E" w:rsidRPr="005B0316" w:rsidRDefault="00A0799E" w:rsidP="00BD1CBB">
            <w:pPr>
              <w:jc w:val="both"/>
              <w:rPr>
                <w:rFonts w:cstheme="minorHAnsi"/>
                <w:bCs/>
                <w:sz w:val="18"/>
                <w:szCs w:val="18"/>
              </w:rPr>
            </w:pPr>
            <w:proofErr w:type="spellStart"/>
            <w:r w:rsidRPr="005B0316">
              <w:rPr>
                <w:rFonts w:cstheme="minorHAnsi"/>
                <w:bCs/>
                <w:sz w:val="18"/>
                <w:szCs w:val="18"/>
              </w:rPr>
              <w:t>N°</w:t>
            </w:r>
            <w:proofErr w:type="spellEnd"/>
          </w:p>
        </w:tc>
        <w:tc>
          <w:tcPr>
            <w:tcW w:w="2363" w:type="dxa"/>
          </w:tcPr>
          <w:p w14:paraId="56B480B6" w14:textId="77777777" w:rsidR="00A0799E" w:rsidRPr="005B0316" w:rsidRDefault="00A0799E" w:rsidP="00BD1CBB">
            <w:pPr>
              <w:jc w:val="both"/>
              <w:rPr>
                <w:rFonts w:cstheme="minorHAnsi"/>
                <w:bCs/>
                <w:sz w:val="18"/>
                <w:szCs w:val="18"/>
              </w:rPr>
            </w:pPr>
            <w:r w:rsidRPr="005B0316">
              <w:rPr>
                <w:rFonts w:cstheme="minorHAnsi"/>
                <w:bCs/>
                <w:sz w:val="18"/>
                <w:szCs w:val="18"/>
              </w:rPr>
              <w:t>Apellidos y Nombres de los postulantes</w:t>
            </w:r>
          </w:p>
        </w:tc>
        <w:tc>
          <w:tcPr>
            <w:tcW w:w="1258" w:type="dxa"/>
            <w:gridSpan w:val="2"/>
          </w:tcPr>
          <w:p w14:paraId="65BA9A69" w14:textId="77777777" w:rsidR="00A0799E" w:rsidRPr="005B0316" w:rsidRDefault="00A0799E" w:rsidP="00BD1CBB">
            <w:pPr>
              <w:jc w:val="both"/>
              <w:rPr>
                <w:rFonts w:cstheme="minorHAnsi"/>
                <w:bCs/>
                <w:sz w:val="18"/>
                <w:szCs w:val="18"/>
              </w:rPr>
            </w:pPr>
            <w:r w:rsidRPr="005B0316">
              <w:rPr>
                <w:rFonts w:cstheme="minorHAnsi"/>
                <w:bCs/>
                <w:sz w:val="18"/>
                <w:szCs w:val="18"/>
              </w:rPr>
              <w:t>Puntaje final de entrevista personal</w:t>
            </w:r>
          </w:p>
        </w:tc>
        <w:tc>
          <w:tcPr>
            <w:tcW w:w="1258" w:type="dxa"/>
          </w:tcPr>
          <w:p w14:paraId="42C2953F" w14:textId="77777777" w:rsidR="00A0799E" w:rsidRPr="005B0316" w:rsidRDefault="00A0799E" w:rsidP="00BD1CBB">
            <w:pPr>
              <w:jc w:val="both"/>
              <w:rPr>
                <w:rFonts w:cstheme="minorHAnsi"/>
                <w:bCs/>
                <w:sz w:val="18"/>
                <w:szCs w:val="18"/>
              </w:rPr>
            </w:pPr>
            <w:r w:rsidRPr="005B0316">
              <w:rPr>
                <w:rFonts w:cstheme="minorHAnsi"/>
                <w:bCs/>
                <w:sz w:val="18"/>
                <w:szCs w:val="18"/>
              </w:rPr>
              <w:t>Puntaje final de clase modelo</w:t>
            </w:r>
          </w:p>
        </w:tc>
        <w:tc>
          <w:tcPr>
            <w:tcW w:w="1382" w:type="dxa"/>
          </w:tcPr>
          <w:p w14:paraId="3DE46954" w14:textId="77777777" w:rsidR="00A0799E" w:rsidRPr="005B0316" w:rsidRDefault="00A0799E" w:rsidP="00BD1CBB">
            <w:pPr>
              <w:jc w:val="both"/>
              <w:rPr>
                <w:rFonts w:cstheme="minorHAnsi"/>
                <w:bCs/>
                <w:sz w:val="18"/>
                <w:szCs w:val="18"/>
              </w:rPr>
            </w:pPr>
            <w:r w:rsidRPr="005B0316">
              <w:rPr>
                <w:rFonts w:cstheme="minorHAnsi"/>
                <w:bCs/>
                <w:sz w:val="18"/>
                <w:szCs w:val="18"/>
              </w:rPr>
              <w:t>Puntaje final de hoja de vida</w:t>
            </w:r>
          </w:p>
        </w:tc>
        <w:tc>
          <w:tcPr>
            <w:tcW w:w="1119" w:type="dxa"/>
            <w:vMerge/>
          </w:tcPr>
          <w:p w14:paraId="7EA99461" w14:textId="77777777" w:rsidR="00A0799E" w:rsidRPr="005B0316" w:rsidRDefault="00A0799E" w:rsidP="00BD1CBB">
            <w:pPr>
              <w:jc w:val="center"/>
              <w:rPr>
                <w:rFonts w:cstheme="minorHAnsi"/>
                <w:bCs/>
                <w:sz w:val="18"/>
                <w:szCs w:val="18"/>
              </w:rPr>
            </w:pPr>
          </w:p>
        </w:tc>
        <w:tc>
          <w:tcPr>
            <w:tcW w:w="1144" w:type="dxa"/>
            <w:vMerge/>
          </w:tcPr>
          <w:p w14:paraId="4AAE3769" w14:textId="77777777" w:rsidR="00A0799E" w:rsidRPr="005B0316" w:rsidRDefault="00A0799E" w:rsidP="00BD1CBB">
            <w:pPr>
              <w:jc w:val="center"/>
              <w:rPr>
                <w:rFonts w:cstheme="minorHAnsi"/>
                <w:bCs/>
                <w:sz w:val="18"/>
                <w:szCs w:val="18"/>
              </w:rPr>
            </w:pPr>
          </w:p>
        </w:tc>
      </w:tr>
      <w:tr w:rsidR="005B0316" w:rsidRPr="005B0316" w14:paraId="672691C8" w14:textId="77777777" w:rsidTr="00BD1CBB">
        <w:tc>
          <w:tcPr>
            <w:tcW w:w="538" w:type="dxa"/>
          </w:tcPr>
          <w:p w14:paraId="7F500B9C" w14:textId="77777777" w:rsidR="00A0799E" w:rsidRPr="005B0316" w:rsidRDefault="00A0799E" w:rsidP="00BD1CBB">
            <w:pPr>
              <w:jc w:val="both"/>
              <w:rPr>
                <w:rFonts w:cstheme="minorHAnsi"/>
                <w:bCs/>
                <w:sz w:val="18"/>
                <w:szCs w:val="18"/>
              </w:rPr>
            </w:pPr>
            <w:r w:rsidRPr="005B0316">
              <w:rPr>
                <w:rFonts w:cstheme="minorHAnsi"/>
                <w:bCs/>
                <w:sz w:val="18"/>
                <w:szCs w:val="18"/>
              </w:rPr>
              <w:t>1</w:t>
            </w:r>
          </w:p>
        </w:tc>
        <w:tc>
          <w:tcPr>
            <w:tcW w:w="2363" w:type="dxa"/>
          </w:tcPr>
          <w:p w14:paraId="3CDA5516" w14:textId="77777777" w:rsidR="00A0799E" w:rsidRPr="005B0316" w:rsidRDefault="00A0799E" w:rsidP="00BD1CBB">
            <w:pPr>
              <w:jc w:val="both"/>
              <w:rPr>
                <w:rFonts w:cstheme="minorHAnsi"/>
                <w:bCs/>
                <w:sz w:val="18"/>
                <w:szCs w:val="18"/>
              </w:rPr>
            </w:pPr>
          </w:p>
        </w:tc>
        <w:tc>
          <w:tcPr>
            <w:tcW w:w="1258" w:type="dxa"/>
            <w:gridSpan w:val="2"/>
          </w:tcPr>
          <w:p w14:paraId="1EFEF8BF" w14:textId="77777777" w:rsidR="00A0799E" w:rsidRPr="005B0316" w:rsidRDefault="00A0799E" w:rsidP="00BD1CBB">
            <w:pPr>
              <w:jc w:val="both"/>
              <w:rPr>
                <w:rFonts w:cstheme="minorHAnsi"/>
                <w:bCs/>
                <w:sz w:val="18"/>
                <w:szCs w:val="18"/>
              </w:rPr>
            </w:pPr>
          </w:p>
        </w:tc>
        <w:tc>
          <w:tcPr>
            <w:tcW w:w="1258" w:type="dxa"/>
          </w:tcPr>
          <w:p w14:paraId="3699835D" w14:textId="77777777" w:rsidR="00A0799E" w:rsidRPr="005B0316" w:rsidRDefault="00A0799E" w:rsidP="00BD1CBB">
            <w:pPr>
              <w:jc w:val="both"/>
              <w:rPr>
                <w:rFonts w:cstheme="minorHAnsi"/>
                <w:bCs/>
                <w:sz w:val="18"/>
                <w:szCs w:val="18"/>
              </w:rPr>
            </w:pPr>
          </w:p>
        </w:tc>
        <w:tc>
          <w:tcPr>
            <w:tcW w:w="1382" w:type="dxa"/>
          </w:tcPr>
          <w:p w14:paraId="3A5167AB" w14:textId="77777777" w:rsidR="00A0799E" w:rsidRPr="005B0316" w:rsidRDefault="00A0799E" w:rsidP="00BD1CBB">
            <w:pPr>
              <w:jc w:val="both"/>
              <w:rPr>
                <w:rFonts w:cstheme="minorHAnsi"/>
                <w:bCs/>
                <w:sz w:val="18"/>
                <w:szCs w:val="18"/>
              </w:rPr>
            </w:pPr>
          </w:p>
        </w:tc>
        <w:tc>
          <w:tcPr>
            <w:tcW w:w="1119" w:type="dxa"/>
          </w:tcPr>
          <w:p w14:paraId="6002DFA3" w14:textId="77777777" w:rsidR="00A0799E" w:rsidRPr="005B0316" w:rsidRDefault="00A0799E" w:rsidP="00BD1CBB">
            <w:pPr>
              <w:jc w:val="center"/>
              <w:rPr>
                <w:rFonts w:cstheme="minorHAnsi"/>
                <w:bCs/>
                <w:sz w:val="18"/>
                <w:szCs w:val="18"/>
              </w:rPr>
            </w:pPr>
          </w:p>
        </w:tc>
        <w:tc>
          <w:tcPr>
            <w:tcW w:w="1144" w:type="dxa"/>
          </w:tcPr>
          <w:p w14:paraId="694A6C38" w14:textId="77777777" w:rsidR="00A0799E" w:rsidRPr="005B0316" w:rsidRDefault="00A0799E" w:rsidP="00BD1CBB">
            <w:pPr>
              <w:jc w:val="center"/>
              <w:rPr>
                <w:rFonts w:cstheme="minorHAnsi"/>
                <w:bCs/>
                <w:sz w:val="18"/>
                <w:szCs w:val="18"/>
              </w:rPr>
            </w:pPr>
          </w:p>
        </w:tc>
      </w:tr>
      <w:tr w:rsidR="005B0316" w:rsidRPr="005B0316" w14:paraId="709BDDAA" w14:textId="77777777" w:rsidTr="00BD1CBB">
        <w:tc>
          <w:tcPr>
            <w:tcW w:w="538" w:type="dxa"/>
          </w:tcPr>
          <w:p w14:paraId="4DB3A602" w14:textId="77777777" w:rsidR="00A0799E" w:rsidRPr="005B0316" w:rsidRDefault="00A0799E" w:rsidP="00BD1CBB">
            <w:pPr>
              <w:jc w:val="both"/>
              <w:rPr>
                <w:rFonts w:cstheme="minorHAnsi"/>
                <w:bCs/>
                <w:sz w:val="18"/>
                <w:szCs w:val="18"/>
              </w:rPr>
            </w:pPr>
            <w:r w:rsidRPr="005B0316">
              <w:rPr>
                <w:rFonts w:cstheme="minorHAnsi"/>
                <w:bCs/>
                <w:sz w:val="18"/>
                <w:szCs w:val="18"/>
              </w:rPr>
              <w:t>2</w:t>
            </w:r>
          </w:p>
        </w:tc>
        <w:tc>
          <w:tcPr>
            <w:tcW w:w="2363" w:type="dxa"/>
          </w:tcPr>
          <w:p w14:paraId="7FF47A55" w14:textId="77777777" w:rsidR="00A0799E" w:rsidRPr="005B0316" w:rsidRDefault="00A0799E" w:rsidP="00BD1CBB">
            <w:pPr>
              <w:jc w:val="both"/>
              <w:rPr>
                <w:rFonts w:cstheme="minorHAnsi"/>
                <w:bCs/>
                <w:sz w:val="18"/>
                <w:szCs w:val="18"/>
              </w:rPr>
            </w:pPr>
          </w:p>
        </w:tc>
        <w:tc>
          <w:tcPr>
            <w:tcW w:w="1258" w:type="dxa"/>
            <w:gridSpan w:val="2"/>
          </w:tcPr>
          <w:p w14:paraId="61060663" w14:textId="77777777" w:rsidR="00A0799E" w:rsidRPr="005B0316" w:rsidRDefault="00A0799E" w:rsidP="00BD1CBB">
            <w:pPr>
              <w:jc w:val="both"/>
              <w:rPr>
                <w:rFonts w:cstheme="minorHAnsi"/>
                <w:bCs/>
                <w:sz w:val="18"/>
                <w:szCs w:val="18"/>
              </w:rPr>
            </w:pPr>
          </w:p>
        </w:tc>
        <w:tc>
          <w:tcPr>
            <w:tcW w:w="1258" w:type="dxa"/>
          </w:tcPr>
          <w:p w14:paraId="3F2FF961" w14:textId="77777777" w:rsidR="00A0799E" w:rsidRPr="005B0316" w:rsidRDefault="00A0799E" w:rsidP="00BD1CBB">
            <w:pPr>
              <w:jc w:val="both"/>
              <w:rPr>
                <w:rFonts w:cstheme="minorHAnsi"/>
                <w:bCs/>
                <w:sz w:val="18"/>
                <w:szCs w:val="18"/>
              </w:rPr>
            </w:pPr>
          </w:p>
        </w:tc>
        <w:tc>
          <w:tcPr>
            <w:tcW w:w="1382" w:type="dxa"/>
          </w:tcPr>
          <w:p w14:paraId="2E7EC9EB" w14:textId="77777777" w:rsidR="00A0799E" w:rsidRPr="005B0316" w:rsidRDefault="00A0799E" w:rsidP="00BD1CBB">
            <w:pPr>
              <w:jc w:val="both"/>
              <w:rPr>
                <w:rFonts w:cstheme="minorHAnsi"/>
                <w:bCs/>
                <w:sz w:val="18"/>
                <w:szCs w:val="18"/>
              </w:rPr>
            </w:pPr>
          </w:p>
        </w:tc>
        <w:tc>
          <w:tcPr>
            <w:tcW w:w="1119" w:type="dxa"/>
          </w:tcPr>
          <w:p w14:paraId="51150161" w14:textId="77777777" w:rsidR="00A0799E" w:rsidRPr="005B0316" w:rsidRDefault="00A0799E" w:rsidP="00BD1CBB">
            <w:pPr>
              <w:jc w:val="center"/>
              <w:rPr>
                <w:rFonts w:cstheme="minorHAnsi"/>
                <w:bCs/>
                <w:sz w:val="18"/>
                <w:szCs w:val="18"/>
              </w:rPr>
            </w:pPr>
          </w:p>
        </w:tc>
        <w:tc>
          <w:tcPr>
            <w:tcW w:w="1144" w:type="dxa"/>
          </w:tcPr>
          <w:p w14:paraId="2DE2CB3E" w14:textId="77777777" w:rsidR="00A0799E" w:rsidRPr="005B0316" w:rsidRDefault="00A0799E" w:rsidP="00BD1CBB">
            <w:pPr>
              <w:jc w:val="center"/>
              <w:rPr>
                <w:rFonts w:cstheme="minorHAnsi"/>
                <w:bCs/>
                <w:sz w:val="18"/>
                <w:szCs w:val="18"/>
              </w:rPr>
            </w:pPr>
          </w:p>
        </w:tc>
      </w:tr>
      <w:tr w:rsidR="005B0316" w:rsidRPr="005B0316" w14:paraId="50D58196" w14:textId="77777777" w:rsidTr="00BD1CBB">
        <w:trPr>
          <w:trHeight w:val="300"/>
        </w:trPr>
        <w:tc>
          <w:tcPr>
            <w:tcW w:w="538" w:type="dxa"/>
          </w:tcPr>
          <w:p w14:paraId="2693C24A" w14:textId="77777777" w:rsidR="00A0799E" w:rsidRPr="005B0316" w:rsidRDefault="00A0799E" w:rsidP="00BD1CBB">
            <w:pPr>
              <w:jc w:val="both"/>
              <w:rPr>
                <w:rFonts w:cstheme="minorHAnsi"/>
                <w:bCs/>
                <w:sz w:val="18"/>
                <w:szCs w:val="18"/>
              </w:rPr>
            </w:pPr>
            <w:r w:rsidRPr="005B0316">
              <w:rPr>
                <w:rFonts w:cstheme="minorHAnsi"/>
                <w:bCs/>
                <w:sz w:val="18"/>
                <w:szCs w:val="18"/>
              </w:rPr>
              <w:t>3</w:t>
            </w:r>
          </w:p>
        </w:tc>
        <w:tc>
          <w:tcPr>
            <w:tcW w:w="2363" w:type="dxa"/>
          </w:tcPr>
          <w:p w14:paraId="0D914A5B" w14:textId="77777777" w:rsidR="00A0799E" w:rsidRPr="005B0316" w:rsidRDefault="00A0799E" w:rsidP="00BD1CBB">
            <w:pPr>
              <w:jc w:val="both"/>
              <w:rPr>
                <w:rFonts w:cstheme="minorHAnsi"/>
                <w:bCs/>
                <w:sz w:val="18"/>
                <w:szCs w:val="18"/>
              </w:rPr>
            </w:pPr>
          </w:p>
        </w:tc>
        <w:tc>
          <w:tcPr>
            <w:tcW w:w="1258" w:type="dxa"/>
            <w:gridSpan w:val="2"/>
          </w:tcPr>
          <w:p w14:paraId="19DE44C0" w14:textId="77777777" w:rsidR="00A0799E" w:rsidRPr="005B0316" w:rsidRDefault="00A0799E" w:rsidP="00BD1CBB">
            <w:pPr>
              <w:jc w:val="both"/>
              <w:rPr>
                <w:rFonts w:cstheme="minorHAnsi"/>
                <w:bCs/>
                <w:sz w:val="18"/>
                <w:szCs w:val="18"/>
              </w:rPr>
            </w:pPr>
          </w:p>
        </w:tc>
        <w:tc>
          <w:tcPr>
            <w:tcW w:w="1258" w:type="dxa"/>
          </w:tcPr>
          <w:p w14:paraId="7F003C5C" w14:textId="77777777" w:rsidR="00A0799E" w:rsidRPr="005B0316" w:rsidRDefault="00A0799E" w:rsidP="00BD1CBB">
            <w:pPr>
              <w:jc w:val="both"/>
              <w:rPr>
                <w:rFonts w:cstheme="minorHAnsi"/>
                <w:bCs/>
                <w:sz w:val="18"/>
                <w:szCs w:val="18"/>
              </w:rPr>
            </w:pPr>
          </w:p>
        </w:tc>
        <w:tc>
          <w:tcPr>
            <w:tcW w:w="1382" w:type="dxa"/>
          </w:tcPr>
          <w:p w14:paraId="4718819E" w14:textId="77777777" w:rsidR="00A0799E" w:rsidRPr="005B0316" w:rsidRDefault="00A0799E" w:rsidP="00BD1CBB">
            <w:pPr>
              <w:jc w:val="both"/>
              <w:rPr>
                <w:rFonts w:cstheme="minorHAnsi"/>
                <w:bCs/>
                <w:sz w:val="18"/>
                <w:szCs w:val="18"/>
              </w:rPr>
            </w:pPr>
          </w:p>
        </w:tc>
        <w:tc>
          <w:tcPr>
            <w:tcW w:w="1119" w:type="dxa"/>
          </w:tcPr>
          <w:p w14:paraId="12316F54" w14:textId="77777777" w:rsidR="00A0799E" w:rsidRPr="005B0316" w:rsidRDefault="00A0799E" w:rsidP="00BD1CBB">
            <w:pPr>
              <w:jc w:val="center"/>
              <w:rPr>
                <w:rFonts w:cstheme="minorHAnsi"/>
                <w:bCs/>
                <w:sz w:val="18"/>
                <w:szCs w:val="18"/>
              </w:rPr>
            </w:pPr>
          </w:p>
        </w:tc>
        <w:tc>
          <w:tcPr>
            <w:tcW w:w="1144" w:type="dxa"/>
          </w:tcPr>
          <w:p w14:paraId="0D88B6B2" w14:textId="77777777" w:rsidR="00A0799E" w:rsidRPr="005B0316" w:rsidRDefault="00A0799E" w:rsidP="00BD1CBB">
            <w:pPr>
              <w:jc w:val="center"/>
              <w:rPr>
                <w:rFonts w:cstheme="minorHAnsi"/>
                <w:bCs/>
                <w:sz w:val="18"/>
                <w:szCs w:val="18"/>
              </w:rPr>
            </w:pPr>
          </w:p>
        </w:tc>
      </w:tr>
      <w:tr w:rsidR="000F1560" w:rsidRPr="005B0316" w14:paraId="6F857DDB" w14:textId="77777777" w:rsidTr="00BD1CBB">
        <w:trPr>
          <w:trHeight w:val="300"/>
        </w:trPr>
        <w:tc>
          <w:tcPr>
            <w:tcW w:w="538" w:type="dxa"/>
          </w:tcPr>
          <w:p w14:paraId="29D936CD" w14:textId="77777777" w:rsidR="00A0799E" w:rsidRPr="005B0316" w:rsidRDefault="00A0799E" w:rsidP="00BD1CBB">
            <w:pPr>
              <w:jc w:val="both"/>
              <w:rPr>
                <w:rFonts w:cstheme="minorHAnsi"/>
                <w:bCs/>
                <w:sz w:val="18"/>
                <w:szCs w:val="18"/>
              </w:rPr>
            </w:pPr>
          </w:p>
        </w:tc>
        <w:tc>
          <w:tcPr>
            <w:tcW w:w="2363" w:type="dxa"/>
          </w:tcPr>
          <w:p w14:paraId="0D18321D" w14:textId="77777777" w:rsidR="00A0799E" w:rsidRPr="005B0316" w:rsidRDefault="00A0799E" w:rsidP="00BD1CBB">
            <w:pPr>
              <w:jc w:val="both"/>
              <w:rPr>
                <w:rFonts w:cstheme="minorHAnsi"/>
                <w:bCs/>
                <w:sz w:val="18"/>
                <w:szCs w:val="18"/>
              </w:rPr>
            </w:pPr>
          </w:p>
        </w:tc>
        <w:tc>
          <w:tcPr>
            <w:tcW w:w="1258" w:type="dxa"/>
            <w:gridSpan w:val="2"/>
          </w:tcPr>
          <w:p w14:paraId="74473BA1" w14:textId="77777777" w:rsidR="00A0799E" w:rsidRPr="005B0316" w:rsidRDefault="00A0799E" w:rsidP="00BD1CBB">
            <w:pPr>
              <w:jc w:val="both"/>
              <w:rPr>
                <w:rFonts w:cstheme="minorHAnsi"/>
                <w:bCs/>
                <w:sz w:val="18"/>
                <w:szCs w:val="18"/>
              </w:rPr>
            </w:pPr>
          </w:p>
        </w:tc>
        <w:tc>
          <w:tcPr>
            <w:tcW w:w="1258" w:type="dxa"/>
          </w:tcPr>
          <w:p w14:paraId="6BC7790F" w14:textId="77777777" w:rsidR="00A0799E" w:rsidRPr="005B0316" w:rsidRDefault="00A0799E" w:rsidP="00BD1CBB">
            <w:pPr>
              <w:jc w:val="both"/>
              <w:rPr>
                <w:rFonts w:cstheme="minorHAnsi"/>
                <w:bCs/>
                <w:sz w:val="18"/>
                <w:szCs w:val="18"/>
              </w:rPr>
            </w:pPr>
          </w:p>
        </w:tc>
        <w:tc>
          <w:tcPr>
            <w:tcW w:w="1382" w:type="dxa"/>
          </w:tcPr>
          <w:p w14:paraId="5E7C321A" w14:textId="77777777" w:rsidR="00A0799E" w:rsidRPr="005B0316" w:rsidRDefault="00A0799E" w:rsidP="00BD1CBB">
            <w:pPr>
              <w:jc w:val="both"/>
              <w:rPr>
                <w:rFonts w:cstheme="minorHAnsi"/>
                <w:bCs/>
                <w:sz w:val="18"/>
                <w:szCs w:val="18"/>
              </w:rPr>
            </w:pPr>
          </w:p>
        </w:tc>
        <w:tc>
          <w:tcPr>
            <w:tcW w:w="1119" w:type="dxa"/>
          </w:tcPr>
          <w:p w14:paraId="5D9B00CF" w14:textId="77777777" w:rsidR="00A0799E" w:rsidRPr="005B0316" w:rsidRDefault="00A0799E" w:rsidP="00BD1CBB">
            <w:pPr>
              <w:jc w:val="center"/>
              <w:rPr>
                <w:rFonts w:cstheme="minorHAnsi"/>
                <w:bCs/>
                <w:sz w:val="18"/>
                <w:szCs w:val="18"/>
              </w:rPr>
            </w:pPr>
          </w:p>
        </w:tc>
        <w:tc>
          <w:tcPr>
            <w:tcW w:w="1144" w:type="dxa"/>
          </w:tcPr>
          <w:p w14:paraId="1E7AFE96" w14:textId="77777777" w:rsidR="00A0799E" w:rsidRPr="005B0316" w:rsidRDefault="00A0799E" w:rsidP="00BD1CBB">
            <w:pPr>
              <w:jc w:val="center"/>
              <w:rPr>
                <w:rFonts w:cstheme="minorHAnsi"/>
                <w:bCs/>
                <w:sz w:val="18"/>
                <w:szCs w:val="18"/>
              </w:rPr>
            </w:pPr>
          </w:p>
        </w:tc>
      </w:tr>
    </w:tbl>
    <w:p w14:paraId="6F3A31B1" w14:textId="77777777" w:rsidR="00A0799E" w:rsidRPr="005B0316" w:rsidRDefault="00A0799E" w:rsidP="00A0799E">
      <w:pPr>
        <w:rPr>
          <w:rFonts w:cstheme="minorHAnsi"/>
          <w:b/>
          <w:sz w:val="18"/>
          <w:szCs w:val="18"/>
        </w:rPr>
      </w:pPr>
    </w:p>
    <w:p w14:paraId="26914C50" w14:textId="77777777" w:rsidR="00A0799E" w:rsidRPr="005B0316" w:rsidRDefault="00A0799E" w:rsidP="00A0799E">
      <w:pPr>
        <w:jc w:val="center"/>
        <w:rPr>
          <w:rFonts w:cstheme="minorHAnsi"/>
          <w:b/>
          <w:sz w:val="18"/>
          <w:szCs w:val="18"/>
        </w:rPr>
      </w:pPr>
    </w:p>
    <w:p w14:paraId="2F295A07" w14:textId="77777777" w:rsidR="00A0799E" w:rsidRPr="005B0316" w:rsidRDefault="00A0799E" w:rsidP="00A0799E">
      <w:pPr>
        <w:jc w:val="center"/>
        <w:rPr>
          <w:rFonts w:cstheme="minorHAnsi"/>
          <w:b/>
          <w:sz w:val="18"/>
          <w:szCs w:val="18"/>
        </w:rPr>
      </w:pPr>
    </w:p>
    <w:p w14:paraId="606F8486" w14:textId="77777777" w:rsidR="00A0799E" w:rsidRPr="005B0316" w:rsidRDefault="00A0799E" w:rsidP="00A0799E">
      <w:pPr>
        <w:jc w:val="center"/>
        <w:rPr>
          <w:rFonts w:cstheme="minorHAnsi"/>
          <w:b/>
          <w:sz w:val="18"/>
          <w:szCs w:val="18"/>
        </w:rPr>
      </w:pPr>
    </w:p>
    <w:p w14:paraId="313BFB8C" w14:textId="77777777" w:rsidR="00A0799E" w:rsidRPr="005B0316" w:rsidRDefault="00A0799E" w:rsidP="00A0799E">
      <w:pPr>
        <w:jc w:val="center"/>
        <w:rPr>
          <w:rFonts w:cstheme="minorHAnsi"/>
          <w:b/>
          <w:sz w:val="18"/>
          <w:szCs w:val="18"/>
        </w:rPr>
      </w:pPr>
    </w:p>
    <w:p w14:paraId="652DEECB" w14:textId="77777777" w:rsidR="00A0799E" w:rsidRPr="005B0316" w:rsidRDefault="00A0799E" w:rsidP="00A0799E">
      <w:pPr>
        <w:jc w:val="center"/>
        <w:rPr>
          <w:rFonts w:cstheme="minorHAnsi"/>
          <w:b/>
          <w:sz w:val="18"/>
          <w:szCs w:val="18"/>
        </w:rPr>
      </w:pPr>
    </w:p>
    <w:p w14:paraId="2E2EBFC8" w14:textId="77777777" w:rsidR="00A0799E" w:rsidRPr="005B0316" w:rsidRDefault="00A0799E" w:rsidP="00A0799E">
      <w:pPr>
        <w:jc w:val="center"/>
        <w:rPr>
          <w:rFonts w:cstheme="minorHAnsi"/>
          <w:b/>
          <w:sz w:val="18"/>
          <w:szCs w:val="18"/>
        </w:rPr>
      </w:pPr>
    </w:p>
    <w:p w14:paraId="528033EC" w14:textId="77777777" w:rsidR="00A0799E" w:rsidRPr="005B0316" w:rsidRDefault="00A0799E" w:rsidP="00A0799E">
      <w:pPr>
        <w:jc w:val="center"/>
        <w:rPr>
          <w:rFonts w:cstheme="minorHAnsi"/>
          <w:b/>
          <w:sz w:val="18"/>
          <w:szCs w:val="18"/>
        </w:rPr>
      </w:pPr>
    </w:p>
    <w:p w14:paraId="1B54BD87" w14:textId="77777777" w:rsidR="00A0799E" w:rsidRPr="005B0316" w:rsidRDefault="00A0799E" w:rsidP="00A0799E">
      <w:pPr>
        <w:jc w:val="center"/>
        <w:rPr>
          <w:rFonts w:cstheme="minorHAnsi"/>
          <w:b/>
          <w:sz w:val="18"/>
          <w:szCs w:val="18"/>
        </w:rPr>
      </w:pPr>
    </w:p>
    <w:p w14:paraId="1CF7A0E3" w14:textId="77777777" w:rsidR="00A0799E" w:rsidRPr="005B0316" w:rsidRDefault="00A0799E" w:rsidP="00A0799E">
      <w:pPr>
        <w:jc w:val="center"/>
        <w:rPr>
          <w:rFonts w:cstheme="minorHAnsi"/>
          <w:b/>
          <w:sz w:val="18"/>
          <w:szCs w:val="18"/>
        </w:rPr>
      </w:pPr>
    </w:p>
    <w:p w14:paraId="62E3EAD2" w14:textId="77777777" w:rsidR="00A0799E" w:rsidRPr="005B0316" w:rsidRDefault="00A0799E" w:rsidP="00A0799E">
      <w:pPr>
        <w:jc w:val="center"/>
        <w:rPr>
          <w:rFonts w:cstheme="minorHAnsi"/>
          <w:b/>
          <w:sz w:val="18"/>
          <w:szCs w:val="18"/>
        </w:rPr>
      </w:pPr>
    </w:p>
    <w:p w14:paraId="5CB469A2" w14:textId="77777777" w:rsidR="00A0799E" w:rsidRPr="005B0316" w:rsidRDefault="00A0799E" w:rsidP="00A0799E">
      <w:pPr>
        <w:jc w:val="center"/>
        <w:rPr>
          <w:rFonts w:cstheme="minorHAnsi"/>
          <w:b/>
          <w:sz w:val="18"/>
          <w:szCs w:val="18"/>
        </w:rPr>
      </w:pPr>
    </w:p>
    <w:p w14:paraId="1045428C" w14:textId="77777777" w:rsidR="00A0799E" w:rsidRPr="005B0316" w:rsidRDefault="00A0799E" w:rsidP="00A0799E">
      <w:pPr>
        <w:jc w:val="center"/>
        <w:rPr>
          <w:rFonts w:cstheme="minorHAnsi"/>
          <w:b/>
          <w:sz w:val="18"/>
          <w:szCs w:val="18"/>
        </w:rPr>
      </w:pPr>
    </w:p>
    <w:p w14:paraId="4C16AE67" w14:textId="77777777" w:rsidR="00A0799E" w:rsidRPr="005B0316" w:rsidRDefault="00A0799E" w:rsidP="00A0799E">
      <w:pPr>
        <w:jc w:val="center"/>
        <w:rPr>
          <w:rFonts w:cstheme="minorHAnsi"/>
          <w:b/>
          <w:sz w:val="18"/>
          <w:szCs w:val="18"/>
        </w:rPr>
      </w:pPr>
    </w:p>
    <w:p w14:paraId="1D2D9271" w14:textId="77777777" w:rsidR="00A0799E" w:rsidRPr="005B0316" w:rsidRDefault="00A0799E" w:rsidP="00A0799E">
      <w:pPr>
        <w:jc w:val="center"/>
        <w:rPr>
          <w:rFonts w:cstheme="minorHAnsi"/>
          <w:b/>
          <w:sz w:val="18"/>
          <w:szCs w:val="18"/>
        </w:rPr>
      </w:pPr>
    </w:p>
    <w:p w14:paraId="7857B78A" w14:textId="77777777" w:rsidR="00A0799E" w:rsidRPr="005B0316" w:rsidRDefault="00A0799E" w:rsidP="00A0799E">
      <w:pPr>
        <w:jc w:val="center"/>
        <w:rPr>
          <w:rFonts w:cstheme="minorHAnsi"/>
          <w:b/>
          <w:sz w:val="18"/>
          <w:szCs w:val="18"/>
        </w:rPr>
      </w:pPr>
    </w:p>
    <w:p w14:paraId="582915B4" w14:textId="77777777" w:rsidR="00A0799E" w:rsidRPr="005B0316" w:rsidRDefault="00A0799E" w:rsidP="00A0799E">
      <w:pPr>
        <w:jc w:val="center"/>
        <w:rPr>
          <w:rFonts w:cstheme="minorHAnsi"/>
          <w:b/>
          <w:sz w:val="18"/>
          <w:szCs w:val="18"/>
        </w:rPr>
      </w:pPr>
    </w:p>
    <w:p w14:paraId="3B327BDF" w14:textId="77777777" w:rsidR="00A0799E" w:rsidRPr="005B0316" w:rsidRDefault="00A0799E" w:rsidP="00A0799E">
      <w:pPr>
        <w:jc w:val="center"/>
        <w:rPr>
          <w:rFonts w:cstheme="minorHAnsi"/>
          <w:b/>
          <w:sz w:val="18"/>
          <w:szCs w:val="18"/>
        </w:rPr>
      </w:pPr>
    </w:p>
    <w:p w14:paraId="48BF8436" w14:textId="77777777" w:rsidR="00A13B83" w:rsidRPr="005B0316" w:rsidRDefault="00A13B83" w:rsidP="00A0799E">
      <w:pPr>
        <w:jc w:val="center"/>
        <w:rPr>
          <w:rFonts w:cstheme="minorHAnsi"/>
          <w:b/>
          <w:sz w:val="18"/>
          <w:szCs w:val="18"/>
        </w:rPr>
      </w:pPr>
    </w:p>
    <w:p w14:paraId="763FF497" w14:textId="77777777" w:rsidR="00A13B83" w:rsidRPr="005B0316" w:rsidRDefault="00A13B83" w:rsidP="00A0799E">
      <w:pPr>
        <w:jc w:val="center"/>
        <w:rPr>
          <w:rFonts w:cstheme="minorHAnsi"/>
          <w:b/>
          <w:sz w:val="18"/>
          <w:szCs w:val="18"/>
        </w:rPr>
      </w:pPr>
    </w:p>
    <w:p w14:paraId="0E97310E" w14:textId="77777777" w:rsidR="00A13B83" w:rsidRPr="005B0316" w:rsidRDefault="00A13B83" w:rsidP="00A0799E">
      <w:pPr>
        <w:jc w:val="center"/>
        <w:rPr>
          <w:rFonts w:cstheme="minorHAnsi"/>
          <w:b/>
          <w:sz w:val="18"/>
          <w:szCs w:val="18"/>
        </w:rPr>
      </w:pPr>
    </w:p>
    <w:p w14:paraId="5941A4A6" w14:textId="77777777" w:rsidR="00A13B83" w:rsidRPr="005B0316" w:rsidRDefault="00A13B83" w:rsidP="00A0799E">
      <w:pPr>
        <w:jc w:val="center"/>
        <w:rPr>
          <w:rFonts w:cstheme="minorHAnsi"/>
          <w:b/>
          <w:sz w:val="18"/>
          <w:szCs w:val="18"/>
        </w:rPr>
      </w:pPr>
    </w:p>
    <w:p w14:paraId="465667D8" w14:textId="287539EB" w:rsidR="00A13B83" w:rsidRPr="005B0316" w:rsidRDefault="00A13B83" w:rsidP="00A0799E">
      <w:pPr>
        <w:jc w:val="center"/>
        <w:rPr>
          <w:rFonts w:cstheme="minorHAnsi"/>
          <w:b/>
          <w:sz w:val="18"/>
          <w:szCs w:val="18"/>
        </w:rPr>
      </w:pPr>
    </w:p>
    <w:p w14:paraId="343BAFE2" w14:textId="77777777" w:rsidR="0058495A" w:rsidRPr="005B0316" w:rsidRDefault="0058495A" w:rsidP="00A0799E">
      <w:pPr>
        <w:jc w:val="center"/>
        <w:rPr>
          <w:rFonts w:cstheme="minorHAnsi"/>
          <w:b/>
          <w:sz w:val="18"/>
          <w:szCs w:val="18"/>
        </w:rPr>
      </w:pPr>
    </w:p>
    <w:p w14:paraId="7BDAA6C0" w14:textId="77777777" w:rsidR="00A13B83" w:rsidRPr="005B0316" w:rsidRDefault="00A13B83" w:rsidP="00A0799E">
      <w:pPr>
        <w:jc w:val="center"/>
        <w:rPr>
          <w:rFonts w:cstheme="minorHAnsi"/>
          <w:b/>
          <w:sz w:val="18"/>
          <w:szCs w:val="18"/>
        </w:rPr>
      </w:pPr>
    </w:p>
    <w:p w14:paraId="1AC6FFEB" w14:textId="77777777" w:rsidR="00A0799E" w:rsidRPr="005B0316" w:rsidRDefault="00A0799E" w:rsidP="00A0799E">
      <w:pPr>
        <w:jc w:val="center"/>
        <w:rPr>
          <w:rFonts w:cstheme="minorHAnsi"/>
          <w:b/>
          <w:sz w:val="18"/>
          <w:szCs w:val="18"/>
        </w:rPr>
      </w:pPr>
      <w:r w:rsidRPr="005B0316">
        <w:rPr>
          <w:rFonts w:cstheme="minorHAnsi"/>
          <w:b/>
          <w:sz w:val="18"/>
          <w:szCs w:val="18"/>
        </w:rPr>
        <w:lastRenderedPageBreak/>
        <w:t>ANEXO 1: SOLICITUD DE POSTULACIÓN</w:t>
      </w:r>
    </w:p>
    <w:p w14:paraId="5F548F0B" w14:textId="77777777" w:rsidR="00A0799E" w:rsidRPr="005B0316" w:rsidRDefault="00A0799E" w:rsidP="00A0799E">
      <w:pPr>
        <w:jc w:val="both"/>
        <w:rPr>
          <w:rFonts w:cstheme="minorHAnsi"/>
          <w:sz w:val="18"/>
          <w:szCs w:val="18"/>
        </w:rPr>
      </w:pPr>
      <w:r w:rsidRPr="005B0316">
        <w:rPr>
          <w:rFonts w:cstheme="minorHAnsi"/>
          <w:sz w:val="18"/>
          <w:szCs w:val="18"/>
        </w:rPr>
        <w:t>SEÑOR RECTOR DE LAUNIVERSIDAD NACIONAL MICAELA BASTIDAS DE APURIMAC</w:t>
      </w:r>
    </w:p>
    <w:p w14:paraId="4A008D6F" w14:textId="77777777" w:rsidR="00A0799E" w:rsidRPr="005B0316" w:rsidRDefault="00A0799E" w:rsidP="00A0799E">
      <w:pPr>
        <w:spacing w:after="0" w:line="360" w:lineRule="auto"/>
        <w:jc w:val="both"/>
        <w:rPr>
          <w:rFonts w:cstheme="minorHAnsi"/>
          <w:sz w:val="18"/>
          <w:szCs w:val="18"/>
        </w:rPr>
      </w:pPr>
      <w:r w:rsidRPr="005B0316">
        <w:rPr>
          <w:rFonts w:cstheme="minorHAnsi"/>
          <w:sz w:val="18"/>
          <w:szCs w:val="18"/>
        </w:rPr>
        <w:t xml:space="preserve">Yo,  ______________________________________________________________________________________ identificado con DNI </w:t>
      </w:r>
      <w:proofErr w:type="spellStart"/>
      <w:r w:rsidRPr="005B0316">
        <w:rPr>
          <w:rFonts w:cstheme="minorHAnsi"/>
          <w:sz w:val="18"/>
          <w:szCs w:val="18"/>
        </w:rPr>
        <w:t>N°</w:t>
      </w:r>
      <w:proofErr w:type="spellEnd"/>
      <w:r w:rsidRPr="005B0316">
        <w:rPr>
          <w:rFonts w:cstheme="minorHAnsi"/>
          <w:sz w:val="18"/>
          <w:szCs w:val="18"/>
        </w:rPr>
        <w:t xml:space="preserve"> _____________________, con dirección de domicilio ______________________________ ___________________________________________________, ante usted con el debido respeto:</w:t>
      </w:r>
    </w:p>
    <w:p w14:paraId="123EBF82" w14:textId="77777777" w:rsidR="00A0799E" w:rsidRPr="005B0316" w:rsidRDefault="00A0799E" w:rsidP="00A0799E">
      <w:pPr>
        <w:jc w:val="both"/>
        <w:rPr>
          <w:rFonts w:cstheme="minorHAnsi"/>
          <w:sz w:val="18"/>
          <w:szCs w:val="18"/>
        </w:rPr>
      </w:pPr>
      <w:r w:rsidRPr="005B0316">
        <w:rPr>
          <w:rFonts w:cstheme="minorHAnsi"/>
          <w:sz w:val="18"/>
          <w:szCs w:val="18"/>
        </w:rPr>
        <w:t xml:space="preserve">Que, teniendo conocimiento de la convocatoria del concurso interno de docentes en la UNAMBA en el marco de la Ley </w:t>
      </w:r>
      <w:proofErr w:type="spellStart"/>
      <w:r w:rsidRPr="005B0316">
        <w:rPr>
          <w:rFonts w:cstheme="minorHAnsi"/>
          <w:sz w:val="18"/>
          <w:szCs w:val="18"/>
        </w:rPr>
        <w:t>N°</w:t>
      </w:r>
      <w:proofErr w:type="spellEnd"/>
      <w:r w:rsidRPr="005B0316">
        <w:rPr>
          <w:rFonts w:cstheme="minorHAnsi"/>
          <w:sz w:val="18"/>
          <w:szCs w:val="18"/>
        </w:rPr>
        <w:t xml:space="preserve"> 31349, Ley que autoriza el nombramiento de docentes contratados de las universidades públicas, me presento al proceso de admisión a la carrera docente en mi condición de docente ganador de contrato en el proceso de concurso 2021 a fin de postular a una plaza vacante, para tal propósito me someto a lo dispuesto por el reglamento de Concurso interno de docentes.</w:t>
      </w:r>
    </w:p>
    <w:p w14:paraId="0C458C16" w14:textId="77777777" w:rsidR="00A0799E" w:rsidRPr="005B0316" w:rsidRDefault="00A0799E" w:rsidP="00A0799E">
      <w:pPr>
        <w:jc w:val="both"/>
        <w:rPr>
          <w:rFonts w:cstheme="minorHAnsi"/>
          <w:sz w:val="18"/>
          <w:szCs w:val="18"/>
        </w:rPr>
      </w:pPr>
      <w:r w:rsidRPr="005B0316">
        <w:rPr>
          <w:rFonts w:cstheme="minorHAnsi"/>
          <w:sz w:val="18"/>
          <w:szCs w:val="18"/>
        </w:rPr>
        <w:t>Facultad: __________________________________________________________________________________________</w:t>
      </w:r>
    </w:p>
    <w:p w14:paraId="631BE1C3" w14:textId="77777777" w:rsidR="00A0799E" w:rsidRPr="005B0316" w:rsidRDefault="00A0799E" w:rsidP="00A0799E">
      <w:pPr>
        <w:jc w:val="both"/>
        <w:rPr>
          <w:rFonts w:cstheme="minorHAnsi"/>
          <w:sz w:val="18"/>
          <w:szCs w:val="18"/>
        </w:rPr>
      </w:pPr>
      <w:r w:rsidRPr="005B0316">
        <w:rPr>
          <w:rFonts w:cstheme="minorHAnsi"/>
          <w:sz w:val="18"/>
          <w:szCs w:val="18"/>
        </w:rPr>
        <w:t>Escuela Académica Profesional: ________________________________________________________________________</w:t>
      </w:r>
    </w:p>
    <w:p w14:paraId="1364EC14" w14:textId="0F0CF6AD" w:rsidR="001F09FA" w:rsidRPr="005B0316" w:rsidRDefault="00A0799E" w:rsidP="001F09FA">
      <w:pPr>
        <w:tabs>
          <w:tab w:val="center" w:pos="4536"/>
          <w:tab w:val="left" w:pos="5747"/>
        </w:tabs>
        <w:jc w:val="both"/>
        <w:rPr>
          <w:rFonts w:cstheme="minorHAnsi"/>
          <w:sz w:val="18"/>
          <w:szCs w:val="18"/>
        </w:rPr>
      </w:pPr>
      <w:r w:rsidRPr="005B0316">
        <w:rPr>
          <w:rFonts w:cstheme="minorHAnsi"/>
          <w:sz w:val="18"/>
          <w:szCs w:val="18"/>
        </w:rPr>
        <w:t>Plazas docentes en concurso:</w:t>
      </w:r>
      <w:r w:rsidR="001F09FA" w:rsidRPr="005B0316">
        <w:rPr>
          <w:rFonts w:cstheme="minorHAnsi"/>
          <w:sz w:val="18"/>
          <w:szCs w:val="18"/>
        </w:rPr>
        <w:t xml:space="preserve"> Plaza Numero ________________</w:t>
      </w:r>
    </w:p>
    <w:p w14:paraId="7D5E34E8" w14:textId="24F8B551" w:rsidR="00A0799E" w:rsidRPr="005B0316" w:rsidRDefault="001F09FA" w:rsidP="001F09FA">
      <w:pPr>
        <w:tabs>
          <w:tab w:val="center" w:pos="3686"/>
          <w:tab w:val="left" w:pos="5747"/>
        </w:tabs>
        <w:jc w:val="center"/>
        <w:rPr>
          <w:rFonts w:cstheme="minorHAnsi"/>
          <w:sz w:val="18"/>
          <w:szCs w:val="18"/>
          <w:lang w:val="pt-BR"/>
        </w:rPr>
      </w:pPr>
      <w:proofErr w:type="spellStart"/>
      <w:r w:rsidRPr="005B0316">
        <w:rPr>
          <w:rFonts w:cstheme="minorHAnsi"/>
          <w:sz w:val="18"/>
          <w:szCs w:val="18"/>
          <w:lang w:val="pt-BR"/>
        </w:rPr>
        <w:t>AuxTC</w:t>
      </w:r>
      <w:proofErr w:type="spellEnd"/>
      <w:r w:rsidRPr="005B0316">
        <w:rPr>
          <w:rFonts w:cstheme="minorHAnsi"/>
          <w:sz w:val="18"/>
          <w:szCs w:val="18"/>
          <w:lang w:val="pt-BR"/>
        </w:rPr>
        <w:t xml:space="preserve"> </w:t>
      </w:r>
      <w:proofErr w:type="gramStart"/>
      <w:r w:rsidRPr="005B0316">
        <w:rPr>
          <w:rFonts w:cstheme="minorHAnsi"/>
          <w:sz w:val="18"/>
          <w:szCs w:val="18"/>
          <w:lang w:val="pt-BR"/>
        </w:rPr>
        <w:t xml:space="preserve">(  </w:t>
      </w:r>
      <w:proofErr w:type="gramEnd"/>
      <w:r w:rsidRPr="005B0316">
        <w:rPr>
          <w:rFonts w:cstheme="minorHAnsi"/>
          <w:sz w:val="18"/>
          <w:szCs w:val="18"/>
          <w:lang w:val="pt-BR"/>
        </w:rPr>
        <w:t xml:space="preserve">  )</w:t>
      </w:r>
      <w:r w:rsidRPr="005B0316">
        <w:rPr>
          <w:rFonts w:cstheme="minorHAnsi"/>
          <w:sz w:val="18"/>
          <w:szCs w:val="18"/>
          <w:lang w:val="pt-BR"/>
        </w:rPr>
        <w:tab/>
        <w:t>AuxTP-</w:t>
      </w:r>
      <w:r w:rsidR="005B0316" w:rsidRPr="005B0316">
        <w:rPr>
          <w:rFonts w:cstheme="minorHAnsi"/>
          <w:sz w:val="18"/>
          <w:szCs w:val="18"/>
          <w:lang w:val="pt-BR"/>
        </w:rPr>
        <w:t>1</w:t>
      </w:r>
      <w:r w:rsidRPr="005B0316">
        <w:rPr>
          <w:rFonts w:cstheme="minorHAnsi"/>
          <w:sz w:val="18"/>
          <w:szCs w:val="18"/>
          <w:lang w:val="pt-BR"/>
        </w:rPr>
        <w:t>0h(    )</w:t>
      </w:r>
      <w:r w:rsidRPr="005B0316">
        <w:rPr>
          <w:rFonts w:cstheme="minorHAnsi"/>
          <w:sz w:val="18"/>
          <w:szCs w:val="18"/>
          <w:lang w:val="pt-BR"/>
        </w:rPr>
        <w:tab/>
      </w:r>
      <w:r w:rsidRPr="005B0316">
        <w:rPr>
          <w:rFonts w:cstheme="minorHAnsi"/>
          <w:sz w:val="18"/>
          <w:szCs w:val="18"/>
          <w:lang w:val="pt-BR"/>
        </w:rPr>
        <w:tab/>
        <w:t>AuxTP-</w:t>
      </w:r>
      <w:r w:rsidR="005B0316" w:rsidRPr="005B0316">
        <w:rPr>
          <w:rFonts w:cstheme="minorHAnsi"/>
          <w:sz w:val="18"/>
          <w:szCs w:val="18"/>
          <w:lang w:val="pt-BR"/>
        </w:rPr>
        <w:t>4</w:t>
      </w:r>
      <w:r w:rsidRPr="005B0316">
        <w:rPr>
          <w:rFonts w:cstheme="minorHAnsi"/>
          <w:sz w:val="18"/>
          <w:szCs w:val="18"/>
          <w:lang w:val="pt-BR"/>
        </w:rPr>
        <w:t>h (    )</w:t>
      </w:r>
    </w:p>
    <w:p w14:paraId="222095FA" w14:textId="77777777" w:rsidR="00A0799E" w:rsidRPr="005B0316" w:rsidRDefault="00A0799E" w:rsidP="00A0799E">
      <w:pPr>
        <w:jc w:val="both"/>
        <w:rPr>
          <w:rFonts w:cstheme="minorHAnsi"/>
          <w:sz w:val="18"/>
          <w:szCs w:val="18"/>
        </w:rPr>
      </w:pPr>
      <w:r w:rsidRPr="005B0316">
        <w:rPr>
          <w:rFonts w:cstheme="minorHAnsi"/>
          <w:sz w:val="18"/>
          <w:szCs w:val="18"/>
        </w:rPr>
        <w:t xml:space="preserve">Marca el orden de la opción para caso de adjudicación de plaza en caso de alcanzar los puntajes mínimos: </w:t>
      </w:r>
    </w:p>
    <w:p w14:paraId="57266EA9" w14:textId="77777777" w:rsidR="00A0799E" w:rsidRPr="005B0316" w:rsidRDefault="00A0799E" w:rsidP="00A0799E">
      <w:pPr>
        <w:jc w:val="both"/>
        <w:rPr>
          <w:rFonts w:cstheme="minorHAnsi"/>
          <w:sz w:val="18"/>
          <w:szCs w:val="18"/>
        </w:rPr>
      </w:pPr>
      <w:r w:rsidRPr="005B0316">
        <w:rPr>
          <w:rFonts w:cstheme="minorHAnsi"/>
          <w:sz w:val="18"/>
          <w:szCs w:val="18"/>
        </w:rPr>
        <w:t>Para tal efecto adjunto:</w:t>
      </w:r>
    </w:p>
    <w:p w14:paraId="7870373C" w14:textId="77777777" w:rsidR="00A0799E" w:rsidRPr="005B0316" w:rsidRDefault="00A0799E" w:rsidP="00A0799E">
      <w:pPr>
        <w:pStyle w:val="Prrafodelista"/>
        <w:numPr>
          <w:ilvl w:val="0"/>
          <w:numId w:val="19"/>
        </w:numPr>
        <w:tabs>
          <w:tab w:val="left" w:pos="8647"/>
        </w:tabs>
        <w:spacing w:after="0" w:line="240" w:lineRule="auto"/>
        <w:ind w:right="27"/>
        <w:jc w:val="both"/>
        <w:rPr>
          <w:rFonts w:eastAsia="Sitka Small" w:cstheme="minorHAnsi"/>
          <w:sz w:val="18"/>
          <w:szCs w:val="18"/>
          <w:lang w:eastAsia="es-ES"/>
        </w:rPr>
      </w:pPr>
      <w:r w:rsidRPr="005B0316">
        <w:rPr>
          <w:rFonts w:eastAsia="Sitka Small" w:cstheme="minorHAnsi"/>
          <w:sz w:val="18"/>
          <w:szCs w:val="18"/>
          <w:lang w:eastAsia="es-ES"/>
        </w:rPr>
        <w:t>Solicitud dirigida al Rector.</w:t>
      </w:r>
    </w:p>
    <w:p w14:paraId="040403F1" w14:textId="77777777" w:rsidR="00A0799E" w:rsidRPr="005B0316" w:rsidRDefault="00A0799E" w:rsidP="00A0799E">
      <w:pPr>
        <w:pStyle w:val="Prrafodelista"/>
        <w:numPr>
          <w:ilvl w:val="0"/>
          <w:numId w:val="19"/>
        </w:numPr>
        <w:tabs>
          <w:tab w:val="left" w:pos="8647"/>
        </w:tabs>
        <w:spacing w:after="0" w:line="240" w:lineRule="auto"/>
        <w:ind w:right="27"/>
        <w:jc w:val="both"/>
        <w:rPr>
          <w:rFonts w:eastAsia="Sitka Small" w:cstheme="minorHAnsi"/>
          <w:sz w:val="18"/>
          <w:szCs w:val="18"/>
          <w:lang w:eastAsia="es-ES"/>
        </w:rPr>
      </w:pPr>
      <w:r w:rsidRPr="005B0316">
        <w:rPr>
          <w:rFonts w:eastAsia="Sitka Small" w:cstheme="minorHAnsi"/>
          <w:sz w:val="18"/>
          <w:szCs w:val="18"/>
          <w:lang w:eastAsia="es-ES"/>
        </w:rPr>
        <w:t>Copia simple de Documento Nacional de Identidad.</w:t>
      </w:r>
    </w:p>
    <w:p w14:paraId="2917F3DE" w14:textId="77777777" w:rsidR="00A0799E" w:rsidRPr="005B0316" w:rsidRDefault="00A0799E" w:rsidP="00A0799E">
      <w:pPr>
        <w:pStyle w:val="Prrafodelista"/>
        <w:numPr>
          <w:ilvl w:val="0"/>
          <w:numId w:val="19"/>
        </w:numPr>
        <w:tabs>
          <w:tab w:val="left" w:pos="8647"/>
        </w:tabs>
        <w:spacing w:after="0" w:line="240" w:lineRule="auto"/>
        <w:ind w:right="27"/>
        <w:jc w:val="both"/>
        <w:rPr>
          <w:rFonts w:eastAsia="Sitka Small" w:cstheme="minorHAnsi"/>
          <w:sz w:val="18"/>
          <w:szCs w:val="18"/>
          <w:lang w:eastAsia="es-ES"/>
        </w:rPr>
      </w:pPr>
      <w:r w:rsidRPr="005B0316">
        <w:rPr>
          <w:rFonts w:eastAsia="Sitka Small" w:cstheme="minorHAnsi"/>
          <w:sz w:val="18"/>
          <w:szCs w:val="18"/>
          <w:lang w:eastAsia="es-ES"/>
        </w:rPr>
        <w:t>Formato de declaración jurada:</w:t>
      </w:r>
    </w:p>
    <w:p w14:paraId="16F351C9" w14:textId="77777777" w:rsidR="00A0799E" w:rsidRPr="005B0316" w:rsidRDefault="00A0799E" w:rsidP="00A0799E">
      <w:pPr>
        <w:pStyle w:val="Prrafodelista"/>
        <w:numPr>
          <w:ilvl w:val="0"/>
          <w:numId w:val="20"/>
        </w:numPr>
        <w:tabs>
          <w:tab w:val="left" w:pos="8647"/>
        </w:tabs>
        <w:spacing w:after="0" w:line="240" w:lineRule="auto"/>
        <w:ind w:right="27"/>
        <w:jc w:val="both"/>
        <w:rPr>
          <w:rFonts w:eastAsia="Sitka Small" w:cstheme="minorHAnsi"/>
          <w:sz w:val="18"/>
          <w:szCs w:val="18"/>
          <w:lang w:eastAsia="es-ES"/>
        </w:rPr>
      </w:pPr>
      <w:r w:rsidRPr="005B0316">
        <w:rPr>
          <w:rFonts w:eastAsia="Sitka Small" w:cstheme="minorHAnsi"/>
          <w:sz w:val="18"/>
          <w:szCs w:val="18"/>
          <w:lang w:eastAsia="es-ES"/>
        </w:rPr>
        <w:t>De no haber sido condenado por delito doloso con sentencia de autoridad de cosa juzgada. según formato.</w:t>
      </w:r>
    </w:p>
    <w:p w14:paraId="0F954019" w14:textId="77777777" w:rsidR="00A0799E" w:rsidRPr="005B0316" w:rsidRDefault="00A0799E" w:rsidP="00A0799E">
      <w:pPr>
        <w:pStyle w:val="Prrafodelista"/>
        <w:numPr>
          <w:ilvl w:val="0"/>
          <w:numId w:val="20"/>
        </w:numPr>
        <w:tabs>
          <w:tab w:val="left" w:pos="8647"/>
        </w:tabs>
        <w:spacing w:after="0" w:line="240" w:lineRule="auto"/>
        <w:ind w:right="27"/>
        <w:jc w:val="both"/>
        <w:rPr>
          <w:rFonts w:eastAsia="Sitka Small" w:cstheme="minorHAnsi"/>
          <w:sz w:val="18"/>
          <w:szCs w:val="18"/>
          <w:lang w:eastAsia="es-ES"/>
        </w:rPr>
      </w:pPr>
      <w:r w:rsidRPr="005B0316">
        <w:rPr>
          <w:rFonts w:eastAsia="Sitka Small" w:cstheme="minorHAnsi"/>
          <w:sz w:val="18"/>
          <w:szCs w:val="18"/>
          <w:lang w:eastAsia="es-ES"/>
        </w:rPr>
        <w:t>De no estar consignado en el registro nacional de sanciones de destitución y despido. Según formato.</w:t>
      </w:r>
    </w:p>
    <w:p w14:paraId="6BC8BBC6" w14:textId="54C8F49A" w:rsidR="00A0799E" w:rsidRPr="005B0316" w:rsidRDefault="00A0799E" w:rsidP="00A0799E">
      <w:pPr>
        <w:pStyle w:val="Prrafodelista"/>
        <w:numPr>
          <w:ilvl w:val="0"/>
          <w:numId w:val="20"/>
        </w:numPr>
        <w:tabs>
          <w:tab w:val="left" w:pos="8647"/>
        </w:tabs>
        <w:spacing w:after="0" w:line="240" w:lineRule="auto"/>
        <w:ind w:right="27"/>
        <w:jc w:val="both"/>
        <w:rPr>
          <w:rFonts w:eastAsia="Sitka Small" w:cstheme="minorHAnsi"/>
          <w:sz w:val="18"/>
          <w:szCs w:val="18"/>
          <w:lang w:eastAsia="es-ES"/>
        </w:rPr>
      </w:pPr>
      <w:r w:rsidRPr="005B0316">
        <w:rPr>
          <w:rFonts w:eastAsia="Sitka Small" w:cstheme="minorHAnsi"/>
          <w:sz w:val="18"/>
          <w:szCs w:val="18"/>
          <w:lang w:eastAsia="es-ES"/>
        </w:rPr>
        <w:t>De no estar consignado en el registro de deudores alimentarios morosos, ni tener pendiente de pago una repa</w:t>
      </w:r>
      <w:r w:rsidR="005B0316" w:rsidRPr="005B0316">
        <w:rPr>
          <w:rFonts w:eastAsia="Sitka Small" w:cstheme="minorHAnsi"/>
          <w:sz w:val="18"/>
          <w:szCs w:val="18"/>
          <w:lang w:eastAsia="es-ES"/>
        </w:rPr>
        <w:t>ra</w:t>
      </w:r>
      <w:r w:rsidRPr="005B0316">
        <w:rPr>
          <w:rFonts w:eastAsia="Sitka Small" w:cstheme="minorHAnsi"/>
          <w:sz w:val="18"/>
          <w:szCs w:val="18"/>
          <w:lang w:eastAsia="es-ES"/>
        </w:rPr>
        <w:t>ción civil impuesta. Según formato.</w:t>
      </w:r>
    </w:p>
    <w:p w14:paraId="0ED879B8" w14:textId="77777777" w:rsidR="00A0799E" w:rsidRPr="005B0316" w:rsidRDefault="00A0799E" w:rsidP="00A0799E">
      <w:pPr>
        <w:pStyle w:val="Prrafodelista"/>
        <w:numPr>
          <w:ilvl w:val="0"/>
          <w:numId w:val="20"/>
        </w:numPr>
        <w:tabs>
          <w:tab w:val="left" w:pos="8647"/>
        </w:tabs>
        <w:spacing w:after="0" w:line="240" w:lineRule="auto"/>
        <w:ind w:right="27"/>
        <w:jc w:val="both"/>
        <w:rPr>
          <w:rFonts w:eastAsia="Sitka Small" w:cstheme="minorHAnsi"/>
          <w:sz w:val="18"/>
          <w:szCs w:val="18"/>
          <w:lang w:eastAsia="es-ES"/>
        </w:rPr>
      </w:pPr>
      <w:r w:rsidRPr="005B0316">
        <w:rPr>
          <w:rFonts w:eastAsia="Sitka Small" w:cstheme="minorHAnsi"/>
          <w:sz w:val="18"/>
          <w:szCs w:val="18"/>
          <w:lang w:eastAsia="es-ES"/>
        </w:rPr>
        <w:t xml:space="preserve">De no haber sido condenado, sentenciado o estar procesado judicialmente por los delitos de terrorismo, apología del terrorismo, violación de la libertad sexual y tráfico ilícito de drogas; Ley </w:t>
      </w:r>
      <w:proofErr w:type="spellStart"/>
      <w:r w:rsidRPr="005B0316">
        <w:rPr>
          <w:rFonts w:eastAsia="Sitka Small" w:cstheme="minorHAnsi"/>
          <w:sz w:val="18"/>
          <w:szCs w:val="18"/>
          <w:lang w:eastAsia="es-ES"/>
        </w:rPr>
        <w:t>N°</w:t>
      </w:r>
      <w:proofErr w:type="spellEnd"/>
      <w:r w:rsidRPr="005B0316">
        <w:rPr>
          <w:rFonts w:eastAsia="Sitka Small" w:cstheme="minorHAnsi"/>
          <w:sz w:val="18"/>
          <w:szCs w:val="18"/>
          <w:lang w:eastAsia="es-ES"/>
        </w:rPr>
        <w:t xml:space="preserve"> 29988.</w:t>
      </w:r>
    </w:p>
    <w:p w14:paraId="21C232C8" w14:textId="77777777" w:rsidR="00A0799E" w:rsidRPr="005B0316" w:rsidRDefault="00A0799E" w:rsidP="00A0799E">
      <w:pPr>
        <w:pStyle w:val="Prrafodelista"/>
        <w:numPr>
          <w:ilvl w:val="0"/>
          <w:numId w:val="20"/>
        </w:numPr>
        <w:tabs>
          <w:tab w:val="left" w:pos="8647"/>
        </w:tabs>
        <w:spacing w:after="0" w:line="240" w:lineRule="auto"/>
        <w:ind w:right="27"/>
        <w:jc w:val="both"/>
        <w:rPr>
          <w:rFonts w:eastAsia="Sitka Small" w:cstheme="minorHAnsi"/>
          <w:sz w:val="18"/>
          <w:szCs w:val="18"/>
          <w:lang w:eastAsia="es-ES"/>
        </w:rPr>
      </w:pPr>
      <w:r w:rsidRPr="005B0316">
        <w:rPr>
          <w:rFonts w:eastAsia="Sitka Small" w:cstheme="minorHAnsi"/>
          <w:sz w:val="18"/>
          <w:szCs w:val="18"/>
          <w:lang w:eastAsia="es-ES"/>
        </w:rPr>
        <w:t>de no tener incompatibilidad para laborar en la UNAMBA en el horario de la mañana y tarde.</w:t>
      </w:r>
    </w:p>
    <w:p w14:paraId="3222D935" w14:textId="77777777" w:rsidR="00A0799E" w:rsidRPr="005B0316" w:rsidRDefault="00A0799E" w:rsidP="00A0799E">
      <w:pPr>
        <w:pStyle w:val="Prrafodelista"/>
        <w:numPr>
          <w:ilvl w:val="0"/>
          <w:numId w:val="19"/>
        </w:numPr>
        <w:tabs>
          <w:tab w:val="left" w:pos="8647"/>
        </w:tabs>
        <w:spacing w:after="0" w:line="240" w:lineRule="auto"/>
        <w:ind w:right="27"/>
        <w:jc w:val="both"/>
        <w:rPr>
          <w:rFonts w:eastAsia="Sitka Small" w:cstheme="minorHAnsi"/>
          <w:sz w:val="18"/>
          <w:szCs w:val="18"/>
          <w:lang w:eastAsia="es-ES"/>
        </w:rPr>
      </w:pPr>
      <w:r w:rsidRPr="005B0316">
        <w:rPr>
          <w:rFonts w:eastAsia="Sitka Small" w:cstheme="minorHAnsi"/>
          <w:sz w:val="18"/>
          <w:szCs w:val="18"/>
          <w:lang w:eastAsia="es-ES"/>
        </w:rPr>
        <w:t>Diploma de Licenciatura o Título Profesional Universitario</w:t>
      </w:r>
    </w:p>
    <w:p w14:paraId="7DF382B8" w14:textId="0E3C196D" w:rsidR="00A0799E" w:rsidRPr="005B0316" w:rsidRDefault="00A0799E" w:rsidP="00A0799E">
      <w:pPr>
        <w:pStyle w:val="Prrafodelista"/>
        <w:numPr>
          <w:ilvl w:val="0"/>
          <w:numId w:val="19"/>
        </w:numPr>
        <w:tabs>
          <w:tab w:val="left" w:pos="8647"/>
        </w:tabs>
        <w:spacing w:after="0" w:line="240" w:lineRule="auto"/>
        <w:ind w:right="27"/>
        <w:jc w:val="both"/>
        <w:rPr>
          <w:rFonts w:eastAsia="Sitka Small" w:cstheme="minorHAnsi"/>
          <w:sz w:val="18"/>
          <w:szCs w:val="18"/>
          <w:lang w:eastAsia="es-ES"/>
        </w:rPr>
      </w:pPr>
      <w:r w:rsidRPr="005B0316">
        <w:rPr>
          <w:rFonts w:eastAsia="Sitka Small" w:cstheme="minorHAnsi"/>
          <w:sz w:val="18"/>
          <w:szCs w:val="18"/>
          <w:lang w:eastAsia="es-ES"/>
        </w:rPr>
        <w:t>Diplomas de Grados Académicos (Bachiller, Maestro o Maestría).</w:t>
      </w:r>
    </w:p>
    <w:p w14:paraId="01EABD17" w14:textId="76DB8D78" w:rsidR="00A0799E" w:rsidRPr="005B0316" w:rsidRDefault="00A0799E" w:rsidP="00A0799E">
      <w:pPr>
        <w:pStyle w:val="Prrafodelista"/>
        <w:numPr>
          <w:ilvl w:val="0"/>
          <w:numId w:val="19"/>
        </w:numPr>
        <w:tabs>
          <w:tab w:val="left" w:pos="8647"/>
        </w:tabs>
        <w:spacing w:after="0" w:line="240" w:lineRule="auto"/>
        <w:ind w:right="27"/>
        <w:jc w:val="both"/>
        <w:rPr>
          <w:rFonts w:eastAsia="Sitka Small" w:cstheme="minorHAnsi"/>
          <w:sz w:val="18"/>
          <w:szCs w:val="18"/>
          <w:lang w:eastAsia="es-ES"/>
        </w:rPr>
      </w:pPr>
      <w:r w:rsidRPr="005B0316">
        <w:rPr>
          <w:rFonts w:eastAsia="Sitka Small" w:cstheme="minorHAnsi"/>
          <w:sz w:val="18"/>
          <w:szCs w:val="18"/>
          <w:lang w:eastAsia="es-ES"/>
        </w:rPr>
        <w:t>Constancias de la SUNEDU del registro de diploma de Grados y Títulos.</w:t>
      </w:r>
    </w:p>
    <w:p w14:paraId="2564D2BB" w14:textId="77777777" w:rsidR="00A0799E" w:rsidRPr="005B0316" w:rsidRDefault="00A0799E" w:rsidP="00A0799E">
      <w:pPr>
        <w:pStyle w:val="Prrafodelista"/>
        <w:numPr>
          <w:ilvl w:val="0"/>
          <w:numId w:val="19"/>
        </w:numPr>
        <w:tabs>
          <w:tab w:val="left" w:pos="8647"/>
        </w:tabs>
        <w:spacing w:after="0" w:line="240" w:lineRule="auto"/>
        <w:ind w:right="27"/>
        <w:jc w:val="both"/>
        <w:rPr>
          <w:rFonts w:eastAsia="Sitka Small" w:cstheme="minorHAnsi"/>
          <w:sz w:val="18"/>
          <w:szCs w:val="18"/>
          <w:lang w:eastAsia="es-ES"/>
        </w:rPr>
      </w:pPr>
      <w:r w:rsidRPr="005B0316">
        <w:rPr>
          <w:rFonts w:eastAsia="Sitka Small" w:cstheme="minorHAnsi"/>
          <w:sz w:val="18"/>
          <w:szCs w:val="18"/>
          <w:lang w:eastAsia="es-ES"/>
        </w:rPr>
        <w:t>Constancia de habilitación profesional, vigente y original.</w:t>
      </w:r>
    </w:p>
    <w:p w14:paraId="27F50C54" w14:textId="77777777" w:rsidR="00A0799E" w:rsidRPr="005B0316" w:rsidRDefault="00A0799E" w:rsidP="00A0799E">
      <w:pPr>
        <w:pStyle w:val="Prrafodelista"/>
        <w:numPr>
          <w:ilvl w:val="0"/>
          <w:numId w:val="19"/>
        </w:numPr>
        <w:tabs>
          <w:tab w:val="left" w:pos="8647"/>
        </w:tabs>
        <w:spacing w:after="0" w:line="240" w:lineRule="auto"/>
        <w:ind w:right="27"/>
        <w:jc w:val="both"/>
        <w:rPr>
          <w:rFonts w:eastAsia="Sitka Small" w:cstheme="minorHAnsi"/>
          <w:sz w:val="18"/>
          <w:szCs w:val="18"/>
          <w:lang w:eastAsia="es-ES"/>
        </w:rPr>
      </w:pPr>
      <w:r w:rsidRPr="005B0316">
        <w:rPr>
          <w:rFonts w:eastAsia="Sitka Small" w:cstheme="minorHAnsi"/>
          <w:sz w:val="18"/>
          <w:szCs w:val="18"/>
          <w:lang w:eastAsia="es-ES"/>
        </w:rPr>
        <w:t xml:space="preserve">Resolución de declaración de ganador en concurso a una plaza docente por contrato en </w:t>
      </w:r>
      <w:proofErr w:type="gramStart"/>
      <w:r w:rsidRPr="005B0316">
        <w:rPr>
          <w:rFonts w:eastAsia="Sitka Small" w:cstheme="minorHAnsi"/>
          <w:sz w:val="18"/>
          <w:szCs w:val="18"/>
          <w:lang w:eastAsia="es-ES"/>
        </w:rPr>
        <w:t>el  año</w:t>
      </w:r>
      <w:proofErr w:type="gramEnd"/>
      <w:r w:rsidRPr="005B0316">
        <w:rPr>
          <w:rFonts w:eastAsia="Sitka Small" w:cstheme="minorHAnsi"/>
          <w:sz w:val="18"/>
          <w:szCs w:val="18"/>
          <w:lang w:eastAsia="es-ES"/>
        </w:rPr>
        <w:t xml:space="preserve"> 2021</w:t>
      </w:r>
    </w:p>
    <w:p w14:paraId="7EE6CC6D" w14:textId="77777777" w:rsidR="00A0799E" w:rsidRPr="005B0316" w:rsidRDefault="00A0799E" w:rsidP="00A0799E">
      <w:pPr>
        <w:pStyle w:val="Prrafodelista"/>
        <w:numPr>
          <w:ilvl w:val="0"/>
          <w:numId w:val="19"/>
        </w:numPr>
        <w:tabs>
          <w:tab w:val="left" w:pos="8647"/>
        </w:tabs>
        <w:spacing w:after="0" w:line="240" w:lineRule="auto"/>
        <w:ind w:right="27"/>
        <w:jc w:val="both"/>
        <w:rPr>
          <w:rFonts w:eastAsia="Sitka Small" w:cstheme="minorHAnsi"/>
          <w:sz w:val="18"/>
          <w:szCs w:val="18"/>
          <w:lang w:eastAsia="es-ES"/>
        </w:rPr>
      </w:pPr>
      <w:r w:rsidRPr="005B0316">
        <w:rPr>
          <w:rFonts w:eastAsia="Sitka Small" w:cstheme="minorHAnsi"/>
          <w:sz w:val="18"/>
          <w:szCs w:val="18"/>
          <w:lang w:eastAsia="es-ES"/>
        </w:rPr>
        <w:t>Boleta de venta por adquisición de reglamento y bases del concurso.</w:t>
      </w:r>
    </w:p>
    <w:p w14:paraId="773D7099" w14:textId="75DC846D" w:rsidR="00A0799E" w:rsidRPr="005B0316" w:rsidRDefault="00A0799E" w:rsidP="00A0799E">
      <w:pPr>
        <w:pStyle w:val="Prrafodelista"/>
        <w:numPr>
          <w:ilvl w:val="0"/>
          <w:numId w:val="19"/>
        </w:numPr>
        <w:tabs>
          <w:tab w:val="left" w:pos="8647"/>
        </w:tabs>
        <w:spacing w:after="0" w:line="240" w:lineRule="auto"/>
        <w:ind w:right="27"/>
        <w:jc w:val="both"/>
        <w:rPr>
          <w:rFonts w:eastAsia="Sitka Small" w:cstheme="minorHAnsi"/>
          <w:sz w:val="18"/>
          <w:szCs w:val="18"/>
          <w:lang w:eastAsia="es-ES"/>
        </w:rPr>
      </w:pPr>
      <w:r w:rsidRPr="005B0316">
        <w:rPr>
          <w:rFonts w:eastAsia="Sitka Small" w:cstheme="minorHAnsi"/>
          <w:sz w:val="18"/>
          <w:szCs w:val="18"/>
          <w:lang w:eastAsia="es-ES"/>
        </w:rPr>
        <w:t xml:space="preserve">Sílabo de la asignatura. </w:t>
      </w:r>
    </w:p>
    <w:p w14:paraId="0B15994B" w14:textId="77777777" w:rsidR="00A0799E" w:rsidRPr="005B0316" w:rsidRDefault="00A0799E" w:rsidP="00A0799E">
      <w:pPr>
        <w:pStyle w:val="Prrafodelista"/>
        <w:numPr>
          <w:ilvl w:val="0"/>
          <w:numId w:val="19"/>
        </w:numPr>
        <w:tabs>
          <w:tab w:val="left" w:pos="8647"/>
        </w:tabs>
        <w:spacing w:after="0" w:line="240" w:lineRule="auto"/>
        <w:ind w:right="27"/>
        <w:jc w:val="both"/>
        <w:rPr>
          <w:rFonts w:eastAsia="Sitka Small" w:cstheme="minorHAnsi"/>
          <w:sz w:val="18"/>
          <w:szCs w:val="18"/>
          <w:lang w:eastAsia="es-ES"/>
        </w:rPr>
      </w:pPr>
      <w:r w:rsidRPr="005B0316">
        <w:rPr>
          <w:rFonts w:eastAsia="Sitka Small" w:cstheme="minorHAnsi"/>
          <w:sz w:val="18"/>
          <w:szCs w:val="18"/>
          <w:lang w:eastAsia="es-ES"/>
        </w:rPr>
        <w:t>Hoja de vida descriptiva según formato de tabla de evaluación.</w:t>
      </w:r>
    </w:p>
    <w:p w14:paraId="56A68186" w14:textId="77777777" w:rsidR="00A0799E" w:rsidRPr="005B0316" w:rsidRDefault="00A0799E" w:rsidP="00A0799E">
      <w:pPr>
        <w:pStyle w:val="Prrafodelista"/>
        <w:numPr>
          <w:ilvl w:val="0"/>
          <w:numId w:val="19"/>
        </w:numPr>
        <w:tabs>
          <w:tab w:val="left" w:pos="8647"/>
        </w:tabs>
        <w:spacing w:after="0" w:line="240" w:lineRule="auto"/>
        <w:ind w:right="27"/>
        <w:jc w:val="both"/>
        <w:rPr>
          <w:rFonts w:cstheme="minorHAnsi"/>
          <w:sz w:val="18"/>
          <w:szCs w:val="18"/>
        </w:rPr>
      </w:pPr>
      <w:r w:rsidRPr="005B0316">
        <w:rPr>
          <w:rFonts w:eastAsia="Sitka Small" w:cstheme="minorHAnsi"/>
          <w:sz w:val="18"/>
          <w:szCs w:val="18"/>
          <w:lang w:eastAsia="es-ES"/>
        </w:rPr>
        <w:t>Hoja de vida documentada debidamente sustentada, foliada en números y organizada en orden estricto a la tabla de evaluación, delimitado por cada rubro y pestañeada en cada ítem.</w:t>
      </w:r>
    </w:p>
    <w:p w14:paraId="4CC3E31F" w14:textId="77777777" w:rsidR="00A0799E" w:rsidRPr="005B0316" w:rsidRDefault="00A0799E" w:rsidP="00A0799E">
      <w:pPr>
        <w:jc w:val="both"/>
        <w:rPr>
          <w:rFonts w:cstheme="minorHAnsi"/>
          <w:sz w:val="18"/>
          <w:szCs w:val="18"/>
        </w:rPr>
      </w:pPr>
      <w:r w:rsidRPr="005B0316">
        <w:rPr>
          <w:rFonts w:cstheme="minorHAnsi"/>
          <w:sz w:val="18"/>
          <w:szCs w:val="18"/>
        </w:rPr>
        <w:t>Por lo expuesto;</w:t>
      </w:r>
    </w:p>
    <w:p w14:paraId="11ECF641" w14:textId="77777777" w:rsidR="00A0799E" w:rsidRPr="005B0316" w:rsidRDefault="00A0799E" w:rsidP="00A0799E">
      <w:pPr>
        <w:jc w:val="both"/>
        <w:rPr>
          <w:rFonts w:cstheme="minorHAnsi"/>
          <w:sz w:val="18"/>
          <w:szCs w:val="18"/>
        </w:rPr>
      </w:pPr>
      <w:r w:rsidRPr="005B0316">
        <w:rPr>
          <w:rFonts w:cstheme="minorHAnsi"/>
          <w:sz w:val="18"/>
          <w:szCs w:val="18"/>
        </w:rPr>
        <w:t>Pido a usted señor Rector ordenar a quien corresponda admitir a trámite mi solicitud de postulación.</w:t>
      </w:r>
    </w:p>
    <w:p w14:paraId="4AAFD4DC" w14:textId="77777777" w:rsidR="00A0799E" w:rsidRPr="005B0316" w:rsidRDefault="00A0799E" w:rsidP="00A0799E">
      <w:pPr>
        <w:jc w:val="both"/>
        <w:rPr>
          <w:rFonts w:cstheme="minorHAnsi"/>
          <w:sz w:val="18"/>
          <w:szCs w:val="18"/>
        </w:rPr>
      </w:pPr>
      <w:r w:rsidRPr="005B0316">
        <w:rPr>
          <w:rFonts w:cstheme="minorHAnsi"/>
          <w:sz w:val="18"/>
          <w:szCs w:val="18"/>
        </w:rPr>
        <w:t>Atentamente.</w:t>
      </w:r>
    </w:p>
    <w:p w14:paraId="5685CD11" w14:textId="77777777" w:rsidR="00A0799E" w:rsidRPr="005B0316" w:rsidRDefault="00A0799E" w:rsidP="00A0799E">
      <w:pPr>
        <w:pStyle w:val="Prrafodelista"/>
        <w:tabs>
          <w:tab w:val="left" w:pos="8647"/>
        </w:tabs>
        <w:spacing w:after="0" w:line="240" w:lineRule="auto"/>
        <w:ind w:left="1340" w:right="27"/>
        <w:jc w:val="both"/>
        <w:rPr>
          <w:rFonts w:eastAsia="Sitka Small" w:cstheme="minorHAnsi"/>
          <w:lang w:eastAsia="es-ES"/>
        </w:rPr>
      </w:pPr>
      <w:r w:rsidRPr="005B0316">
        <w:rPr>
          <w:rFonts w:eastAsia="Sitka Small" w:cstheme="minorHAnsi"/>
          <w:lang w:eastAsia="es-ES"/>
        </w:rPr>
        <w:t>Firma del postulante</w:t>
      </w:r>
    </w:p>
    <w:p w14:paraId="6618FA83" w14:textId="77777777" w:rsidR="00A0799E" w:rsidRPr="005B0316" w:rsidRDefault="00A0799E" w:rsidP="00A0799E">
      <w:pPr>
        <w:pStyle w:val="Prrafodelista"/>
        <w:tabs>
          <w:tab w:val="left" w:pos="8647"/>
        </w:tabs>
        <w:spacing w:after="0" w:line="240" w:lineRule="auto"/>
        <w:ind w:left="1340" w:right="27"/>
        <w:jc w:val="both"/>
        <w:rPr>
          <w:rFonts w:eastAsia="Sitka Small" w:cstheme="minorHAnsi"/>
          <w:lang w:eastAsia="es-ES"/>
        </w:rPr>
      </w:pPr>
      <w:r w:rsidRPr="005B0316">
        <w:rPr>
          <w:rFonts w:eastAsia="Sitka Small" w:cstheme="minorHAnsi"/>
          <w:lang w:eastAsia="es-ES"/>
        </w:rPr>
        <w:t>Nombres y Apellidos</w:t>
      </w:r>
    </w:p>
    <w:p w14:paraId="674F5EA9" w14:textId="77777777" w:rsidR="00A0799E" w:rsidRPr="005B0316" w:rsidRDefault="00A0799E" w:rsidP="00A0799E">
      <w:pPr>
        <w:pStyle w:val="Prrafodelista"/>
        <w:tabs>
          <w:tab w:val="left" w:pos="8647"/>
        </w:tabs>
        <w:spacing w:after="0" w:line="240" w:lineRule="auto"/>
        <w:ind w:left="1340" w:right="27"/>
        <w:jc w:val="both"/>
        <w:rPr>
          <w:rFonts w:eastAsia="Sitka Small" w:cstheme="minorHAnsi"/>
          <w:lang w:eastAsia="es-ES"/>
        </w:rPr>
      </w:pPr>
      <w:r w:rsidRPr="005B0316">
        <w:rPr>
          <w:rFonts w:eastAsia="Sitka Small" w:cstheme="minorHAnsi"/>
          <w:lang w:eastAsia="es-ES"/>
        </w:rPr>
        <w:t xml:space="preserve">DNI </w:t>
      </w:r>
      <w:proofErr w:type="spellStart"/>
      <w:r w:rsidRPr="005B0316">
        <w:rPr>
          <w:rFonts w:eastAsia="Sitka Small" w:cstheme="minorHAnsi"/>
          <w:lang w:eastAsia="es-ES"/>
        </w:rPr>
        <w:t>N°</w:t>
      </w:r>
      <w:proofErr w:type="spellEnd"/>
      <w:r w:rsidRPr="005B0316">
        <w:rPr>
          <w:rFonts w:eastAsia="Sitka Small" w:cstheme="minorHAnsi"/>
          <w:lang w:eastAsia="es-ES"/>
        </w:rPr>
        <w:t xml:space="preserve"> </w:t>
      </w:r>
    </w:p>
    <w:p w14:paraId="6AEF68E3" w14:textId="77777777" w:rsidR="00A0799E" w:rsidRPr="005B0316" w:rsidRDefault="00A0799E" w:rsidP="00A0799E">
      <w:pPr>
        <w:pStyle w:val="Prrafodelista"/>
        <w:tabs>
          <w:tab w:val="left" w:pos="8647"/>
        </w:tabs>
        <w:spacing w:after="0" w:line="240" w:lineRule="auto"/>
        <w:ind w:left="1340" w:right="27"/>
        <w:jc w:val="both"/>
        <w:rPr>
          <w:rFonts w:eastAsia="Sitka Small" w:cstheme="minorHAnsi"/>
          <w:lang w:eastAsia="es-ES"/>
        </w:rPr>
      </w:pPr>
      <w:r w:rsidRPr="005B0316">
        <w:rPr>
          <w:rFonts w:eastAsia="Sitka Small" w:cstheme="minorHAnsi"/>
          <w:lang w:eastAsia="es-ES"/>
        </w:rPr>
        <w:t>Huella digital</w:t>
      </w:r>
    </w:p>
    <w:p w14:paraId="7D97B117" w14:textId="77777777" w:rsidR="00A0799E" w:rsidRPr="005B0316" w:rsidRDefault="00A0799E" w:rsidP="00A0799E">
      <w:pPr>
        <w:jc w:val="both"/>
        <w:rPr>
          <w:rFonts w:cstheme="minorHAnsi"/>
          <w:sz w:val="18"/>
          <w:szCs w:val="18"/>
        </w:rPr>
      </w:pPr>
    </w:p>
    <w:p w14:paraId="3F71BD76" w14:textId="77777777" w:rsidR="00A0799E" w:rsidRPr="005B0316" w:rsidRDefault="00A0799E" w:rsidP="00A0799E">
      <w:pPr>
        <w:jc w:val="both"/>
        <w:rPr>
          <w:rFonts w:cstheme="minorHAnsi"/>
          <w:sz w:val="18"/>
          <w:szCs w:val="18"/>
        </w:rPr>
      </w:pPr>
    </w:p>
    <w:p w14:paraId="48FB09CD" w14:textId="77777777" w:rsidR="00BF52B8" w:rsidRPr="005B0316" w:rsidRDefault="00BF52B8" w:rsidP="00A0799E">
      <w:pPr>
        <w:jc w:val="both"/>
        <w:rPr>
          <w:rFonts w:cstheme="minorHAnsi"/>
          <w:sz w:val="18"/>
          <w:szCs w:val="18"/>
        </w:rPr>
      </w:pPr>
    </w:p>
    <w:p w14:paraId="4790D215" w14:textId="77777777" w:rsidR="00A0799E" w:rsidRPr="005B0316" w:rsidRDefault="00A0799E" w:rsidP="00A0799E">
      <w:pPr>
        <w:jc w:val="center"/>
        <w:rPr>
          <w:rFonts w:cstheme="minorHAnsi"/>
          <w:b/>
          <w:sz w:val="18"/>
          <w:szCs w:val="18"/>
        </w:rPr>
      </w:pPr>
      <w:r w:rsidRPr="005B0316">
        <w:rPr>
          <w:rFonts w:cstheme="minorHAnsi"/>
          <w:b/>
          <w:sz w:val="18"/>
          <w:szCs w:val="18"/>
        </w:rPr>
        <w:lastRenderedPageBreak/>
        <w:t>ANEXO 2</w:t>
      </w:r>
    </w:p>
    <w:p w14:paraId="19D8559C" w14:textId="77777777" w:rsidR="00A0799E" w:rsidRPr="005B0316" w:rsidRDefault="00A0799E" w:rsidP="00A0799E">
      <w:pPr>
        <w:jc w:val="center"/>
        <w:rPr>
          <w:rFonts w:cstheme="minorHAnsi"/>
          <w:b/>
          <w:sz w:val="24"/>
          <w:szCs w:val="24"/>
        </w:rPr>
      </w:pPr>
      <w:r w:rsidRPr="005B0316">
        <w:rPr>
          <w:rFonts w:cstheme="minorHAnsi"/>
          <w:b/>
          <w:sz w:val="24"/>
          <w:szCs w:val="24"/>
        </w:rPr>
        <w:t>DECLARACIÓN JURADA</w:t>
      </w:r>
    </w:p>
    <w:p w14:paraId="1B58FD51" w14:textId="77777777" w:rsidR="00A0799E" w:rsidRPr="005B0316" w:rsidRDefault="00A0799E" w:rsidP="00A0799E">
      <w:pPr>
        <w:spacing w:after="0" w:line="360" w:lineRule="auto"/>
        <w:jc w:val="both"/>
        <w:rPr>
          <w:rFonts w:cstheme="minorHAnsi"/>
        </w:rPr>
      </w:pPr>
      <w:r w:rsidRPr="005B0316">
        <w:rPr>
          <w:rFonts w:cstheme="minorHAnsi"/>
        </w:rPr>
        <w:t xml:space="preserve">Por el presente documento el/la que suscribe _____________________________________________ identificado con DNI </w:t>
      </w:r>
      <w:proofErr w:type="spellStart"/>
      <w:r w:rsidRPr="005B0316">
        <w:rPr>
          <w:rFonts w:cstheme="minorHAnsi"/>
        </w:rPr>
        <w:t>N°</w:t>
      </w:r>
      <w:proofErr w:type="spellEnd"/>
      <w:r w:rsidRPr="005B0316">
        <w:rPr>
          <w:rFonts w:cstheme="minorHAnsi"/>
        </w:rPr>
        <w:t xml:space="preserve"> ________________ con domicilio legal en ____________________________</w:t>
      </w:r>
    </w:p>
    <w:p w14:paraId="3FFAD661" w14:textId="77777777" w:rsidR="00A0799E" w:rsidRPr="005B0316" w:rsidRDefault="00A0799E" w:rsidP="00A0799E">
      <w:pPr>
        <w:spacing w:after="0" w:line="360" w:lineRule="auto"/>
        <w:jc w:val="both"/>
        <w:rPr>
          <w:rFonts w:cstheme="minorHAnsi"/>
        </w:rPr>
      </w:pPr>
      <w:r w:rsidRPr="005B0316">
        <w:rPr>
          <w:rFonts w:cstheme="minorHAnsi"/>
        </w:rPr>
        <w:t>_________________________________________________________________________________</w:t>
      </w:r>
    </w:p>
    <w:p w14:paraId="14FF2BCC" w14:textId="77777777" w:rsidR="00A0799E" w:rsidRPr="005B0316" w:rsidRDefault="00A0799E" w:rsidP="00A0799E">
      <w:pPr>
        <w:jc w:val="both"/>
        <w:rPr>
          <w:rFonts w:cstheme="minorHAnsi"/>
        </w:rPr>
      </w:pPr>
    </w:p>
    <w:p w14:paraId="1C3FDB72" w14:textId="77777777" w:rsidR="00A0799E" w:rsidRPr="005B0316" w:rsidRDefault="00A0799E" w:rsidP="00A0799E">
      <w:pPr>
        <w:jc w:val="both"/>
        <w:rPr>
          <w:rFonts w:cstheme="minorHAnsi"/>
          <w:b/>
        </w:rPr>
      </w:pPr>
      <w:r w:rsidRPr="005B0316">
        <w:rPr>
          <w:rFonts w:cstheme="minorHAnsi"/>
          <w:b/>
        </w:rPr>
        <w:t>DECLARA BAJO JURAMENTO</w:t>
      </w:r>
    </w:p>
    <w:p w14:paraId="58D26FF1" w14:textId="77777777" w:rsidR="00A0799E" w:rsidRPr="005B0316" w:rsidRDefault="00A0799E" w:rsidP="00A0799E">
      <w:pPr>
        <w:pStyle w:val="Prrafodelista"/>
        <w:numPr>
          <w:ilvl w:val="0"/>
          <w:numId w:val="20"/>
        </w:numPr>
        <w:tabs>
          <w:tab w:val="left" w:pos="8647"/>
        </w:tabs>
        <w:spacing w:after="0" w:line="240" w:lineRule="auto"/>
        <w:ind w:left="851" w:right="27" w:hanging="425"/>
        <w:jc w:val="both"/>
        <w:rPr>
          <w:rFonts w:eastAsia="Sitka Small" w:cstheme="minorHAnsi"/>
          <w:lang w:eastAsia="es-ES"/>
        </w:rPr>
      </w:pPr>
      <w:r w:rsidRPr="005B0316">
        <w:rPr>
          <w:rFonts w:eastAsia="Sitka Small" w:cstheme="minorHAnsi"/>
          <w:lang w:eastAsia="es-ES"/>
        </w:rPr>
        <w:t>De no haber sido condenado por delito doloso con sentencia de autoridad de cosa juzgada. según formato.</w:t>
      </w:r>
    </w:p>
    <w:p w14:paraId="1C1D4DFD" w14:textId="77777777" w:rsidR="00A0799E" w:rsidRPr="005B0316" w:rsidRDefault="00A0799E" w:rsidP="00A0799E">
      <w:pPr>
        <w:pStyle w:val="Prrafodelista"/>
        <w:tabs>
          <w:tab w:val="left" w:pos="8647"/>
        </w:tabs>
        <w:spacing w:after="0" w:line="240" w:lineRule="auto"/>
        <w:ind w:left="851" w:right="27"/>
        <w:jc w:val="both"/>
        <w:rPr>
          <w:rFonts w:eastAsia="Sitka Small" w:cstheme="minorHAnsi"/>
          <w:lang w:eastAsia="es-ES"/>
        </w:rPr>
      </w:pPr>
    </w:p>
    <w:p w14:paraId="2B45A9CB" w14:textId="77777777" w:rsidR="00A0799E" w:rsidRPr="005B0316" w:rsidRDefault="00A0799E" w:rsidP="00A0799E">
      <w:pPr>
        <w:pStyle w:val="Prrafodelista"/>
        <w:numPr>
          <w:ilvl w:val="0"/>
          <w:numId w:val="20"/>
        </w:numPr>
        <w:tabs>
          <w:tab w:val="left" w:pos="8647"/>
        </w:tabs>
        <w:spacing w:after="0" w:line="240" w:lineRule="auto"/>
        <w:ind w:left="851" w:right="27" w:hanging="425"/>
        <w:jc w:val="both"/>
        <w:rPr>
          <w:rFonts w:eastAsia="Sitka Small" w:cstheme="minorHAnsi"/>
          <w:lang w:eastAsia="es-ES"/>
        </w:rPr>
      </w:pPr>
      <w:r w:rsidRPr="005B0316">
        <w:rPr>
          <w:rFonts w:eastAsia="Sitka Small" w:cstheme="minorHAnsi"/>
          <w:lang w:eastAsia="es-ES"/>
        </w:rPr>
        <w:t>De no estar consignado en el registro nacional de sanciones de destitución y despido. Según formato.</w:t>
      </w:r>
    </w:p>
    <w:p w14:paraId="2A8FA425" w14:textId="77777777" w:rsidR="00A0799E" w:rsidRPr="005B0316" w:rsidRDefault="00A0799E" w:rsidP="00A0799E">
      <w:pPr>
        <w:pStyle w:val="Prrafodelista"/>
        <w:rPr>
          <w:rFonts w:eastAsia="Sitka Small" w:cstheme="minorHAnsi"/>
          <w:lang w:eastAsia="es-ES"/>
        </w:rPr>
      </w:pPr>
    </w:p>
    <w:p w14:paraId="6398D949" w14:textId="77777777" w:rsidR="00A0799E" w:rsidRPr="005B0316" w:rsidRDefault="00A0799E" w:rsidP="00A0799E">
      <w:pPr>
        <w:pStyle w:val="Prrafodelista"/>
        <w:numPr>
          <w:ilvl w:val="0"/>
          <w:numId w:val="20"/>
        </w:numPr>
        <w:tabs>
          <w:tab w:val="left" w:pos="8647"/>
        </w:tabs>
        <w:spacing w:after="0" w:line="240" w:lineRule="auto"/>
        <w:ind w:left="851" w:right="27" w:hanging="425"/>
        <w:jc w:val="both"/>
        <w:rPr>
          <w:rFonts w:eastAsia="Sitka Small" w:cstheme="minorHAnsi"/>
          <w:lang w:eastAsia="es-ES"/>
        </w:rPr>
      </w:pPr>
      <w:r w:rsidRPr="005B0316">
        <w:rPr>
          <w:rFonts w:eastAsia="Sitka Small" w:cstheme="minorHAnsi"/>
          <w:lang w:eastAsia="es-ES"/>
        </w:rPr>
        <w:t xml:space="preserve">De no estar consignado en el registro de deudores alimentarios morosos, ni tener pendiente de pago una </w:t>
      </w:r>
      <w:proofErr w:type="spellStart"/>
      <w:r w:rsidRPr="005B0316">
        <w:rPr>
          <w:rFonts w:eastAsia="Sitka Small" w:cstheme="minorHAnsi"/>
          <w:lang w:eastAsia="es-ES"/>
        </w:rPr>
        <w:t>repación</w:t>
      </w:r>
      <w:proofErr w:type="spellEnd"/>
      <w:r w:rsidRPr="005B0316">
        <w:rPr>
          <w:rFonts w:eastAsia="Sitka Small" w:cstheme="minorHAnsi"/>
          <w:lang w:eastAsia="es-ES"/>
        </w:rPr>
        <w:t xml:space="preserve"> civil impuesta. Según formato.</w:t>
      </w:r>
    </w:p>
    <w:p w14:paraId="79D4A80C" w14:textId="77777777" w:rsidR="00A0799E" w:rsidRPr="005B0316" w:rsidRDefault="00A0799E" w:rsidP="00A0799E">
      <w:pPr>
        <w:pStyle w:val="Prrafodelista"/>
        <w:rPr>
          <w:rFonts w:eastAsia="Sitka Small" w:cstheme="minorHAnsi"/>
          <w:lang w:eastAsia="es-ES"/>
        </w:rPr>
      </w:pPr>
    </w:p>
    <w:p w14:paraId="6E3FCF17" w14:textId="77777777" w:rsidR="00A0799E" w:rsidRPr="005B0316" w:rsidRDefault="00A0799E" w:rsidP="00A0799E">
      <w:pPr>
        <w:pStyle w:val="Prrafodelista"/>
        <w:numPr>
          <w:ilvl w:val="0"/>
          <w:numId w:val="20"/>
        </w:numPr>
        <w:tabs>
          <w:tab w:val="left" w:pos="8647"/>
        </w:tabs>
        <w:spacing w:after="0" w:line="240" w:lineRule="auto"/>
        <w:ind w:left="851" w:right="27" w:hanging="425"/>
        <w:jc w:val="both"/>
        <w:rPr>
          <w:rFonts w:eastAsia="Sitka Small" w:cstheme="minorHAnsi"/>
          <w:lang w:eastAsia="es-ES"/>
        </w:rPr>
      </w:pPr>
      <w:r w:rsidRPr="005B0316">
        <w:rPr>
          <w:rFonts w:eastAsia="Sitka Small" w:cstheme="minorHAnsi"/>
          <w:lang w:eastAsia="es-ES"/>
        </w:rPr>
        <w:t xml:space="preserve">De no haber sido condenado, sentenciado o estar procesado judicialmente por los delitos de terrorismo, apología del terrorismo, violación de la libertad sexual y tráfico ilícito de drogas; Ley </w:t>
      </w:r>
      <w:proofErr w:type="spellStart"/>
      <w:r w:rsidRPr="005B0316">
        <w:rPr>
          <w:rFonts w:eastAsia="Sitka Small" w:cstheme="minorHAnsi"/>
          <w:lang w:eastAsia="es-ES"/>
        </w:rPr>
        <w:t>N°</w:t>
      </w:r>
      <w:proofErr w:type="spellEnd"/>
      <w:r w:rsidRPr="005B0316">
        <w:rPr>
          <w:rFonts w:eastAsia="Sitka Small" w:cstheme="minorHAnsi"/>
          <w:lang w:eastAsia="es-ES"/>
        </w:rPr>
        <w:t xml:space="preserve"> 29988.</w:t>
      </w:r>
    </w:p>
    <w:p w14:paraId="20F89394" w14:textId="77777777" w:rsidR="00A0799E" w:rsidRPr="005B0316" w:rsidRDefault="00A0799E" w:rsidP="00A0799E">
      <w:pPr>
        <w:pStyle w:val="Prrafodelista"/>
        <w:rPr>
          <w:rFonts w:eastAsia="Sitka Small" w:cstheme="minorHAnsi"/>
          <w:lang w:eastAsia="es-ES"/>
        </w:rPr>
      </w:pPr>
    </w:p>
    <w:p w14:paraId="7B424FBB" w14:textId="77C8AB80" w:rsidR="00A0799E" w:rsidRPr="005B0316" w:rsidRDefault="005B0316" w:rsidP="00A0799E">
      <w:pPr>
        <w:pStyle w:val="Prrafodelista"/>
        <w:numPr>
          <w:ilvl w:val="0"/>
          <w:numId w:val="20"/>
        </w:numPr>
        <w:tabs>
          <w:tab w:val="left" w:pos="8647"/>
        </w:tabs>
        <w:spacing w:after="0" w:line="240" w:lineRule="auto"/>
        <w:ind w:left="851" w:right="27" w:hanging="425"/>
        <w:jc w:val="both"/>
        <w:rPr>
          <w:rFonts w:eastAsia="Sitka Small" w:cstheme="minorHAnsi"/>
          <w:lang w:eastAsia="es-ES"/>
        </w:rPr>
      </w:pPr>
      <w:r w:rsidRPr="005B0316">
        <w:rPr>
          <w:rFonts w:eastAsia="Sitka Small" w:cstheme="minorHAnsi"/>
          <w:lang w:eastAsia="es-ES"/>
        </w:rPr>
        <w:t>D</w:t>
      </w:r>
      <w:r w:rsidR="00A0799E" w:rsidRPr="005B0316">
        <w:rPr>
          <w:rFonts w:eastAsia="Sitka Small" w:cstheme="minorHAnsi"/>
          <w:lang w:eastAsia="es-ES"/>
        </w:rPr>
        <w:t xml:space="preserve">e no tener incompatibilidad para laborar en la UNAMBA </w:t>
      </w:r>
      <w:r w:rsidRPr="005B0316">
        <w:rPr>
          <w:rFonts w:eastAsia="Sitka Small" w:cstheme="minorHAnsi"/>
          <w:lang w:eastAsia="es-ES"/>
        </w:rPr>
        <w:t xml:space="preserve">de manera presencial </w:t>
      </w:r>
      <w:r w:rsidR="00A0799E" w:rsidRPr="005B0316">
        <w:rPr>
          <w:rFonts w:eastAsia="Sitka Small" w:cstheme="minorHAnsi"/>
          <w:lang w:eastAsia="es-ES"/>
        </w:rPr>
        <w:t>en el horario de la mañana y tarde.</w:t>
      </w:r>
    </w:p>
    <w:p w14:paraId="39F9B743" w14:textId="77777777" w:rsidR="00A0799E" w:rsidRPr="005B0316" w:rsidRDefault="00A0799E" w:rsidP="00A0799E">
      <w:pPr>
        <w:pStyle w:val="Prrafodelista"/>
        <w:rPr>
          <w:rFonts w:eastAsia="Sitka Small" w:cstheme="minorHAnsi"/>
          <w:lang w:eastAsia="es-ES"/>
        </w:rPr>
      </w:pPr>
    </w:p>
    <w:p w14:paraId="3BF868C5" w14:textId="77777777" w:rsidR="00A0799E" w:rsidRPr="005B0316" w:rsidRDefault="00A0799E" w:rsidP="00A0799E">
      <w:pPr>
        <w:pStyle w:val="Prrafodelista"/>
        <w:numPr>
          <w:ilvl w:val="0"/>
          <w:numId w:val="20"/>
        </w:numPr>
        <w:tabs>
          <w:tab w:val="left" w:pos="8647"/>
        </w:tabs>
        <w:spacing w:after="0" w:line="240" w:lineRule="auto"/>
        <w:ind w:left="851" w:right="27" w:hanging="425"/>
        <w:jc w:val="both"/>
        <w:rPr>
          <w:rFonts w:eastAsia="Sitka Small" w:cstheme="minorHAnsi"/>
          <w:lang w:eastAsia="es-ES"/>
        </w:rPr>
      </w:pPr>
      <w:r w:rsidRPr="005B0316">
        <w:rPr>
          <w:rFonts w:eastAsia="Sitka Small" w:cstheme="minorHAnsi"/>
          <w:lang w:eastAsia="es-ES"/>
        </w:rPr>
        <w:t>Que la documentación presentada es copia fiel de los originales, cuya autenticidad doy fe.</w:t>
      </w:r>
    </w:p>
    <w:p w14:paraId="43D828D4" w14:textId="77777777" w:rsidR="00A0799E" w:rsidRPr="005B0316" w:rsidRDefault="00A0799E" w:rsidP="00A0799E">
      <w:pPr>
        <w:pStyle w:val="Prrafodelista"/>
        <w:tabs>
          <w:tab w:val="left" w:pos="8647"/>
        </w:tabs>
        <w:spacing w:after="0" w:line="240" w:lineRule="auto"/>
        <w:ind w:left="1340" w:right="27"/>
        <w:jc w:val="both"/>
        <w:rPr>
          <w:rFonts w:eastAsia="Sitka Small" w:cstheme="minorHAnsi"/>
          <w:lang w:eastAsia="es-ES"/>
        </w:rPr>
      </w:pPr>
    </w:p>
    <w:p w14:paraId="56A32FFF" w14:textId="77777777" w:rsidR="00A0799E" w:rsidRPr="005B0316" w:rsidRDefault="00A0799E" w:rsidP="00A0799E">
      <w:pPr>
        <w:pStyle w:val="Prrafodelista"/>
        <w:tabs>
          <w:tab w:val="left" w:pos="8647"/>
        </w:tabs>
        <w:spacing w:after="0" w:line="240" w:lineRule="auto"/>
        <w:ind w:left="1340" w:right="27"/>
        <w:jc w:val="both"/>
        <w:rPr>
          <w:rFonts w:eastAsia="Sitka Small" w:cstheme="minorHAnsi"/>
          <w:lang w:eastAsia="es-ES"/>
        </w:rPr>
      </w:pPr>
      <w:r w:rsidRPr="005B0316">
        <w:rPr>
          <w:rFonts w:eastAsia="Sitka Small" w:cstheme="minorHAnsi"/>
          <w:lang w:eastAsia="es-ES"/>
        </w:rPr>
        <w:t>Suscribo la presente declaración jurada en señal de conformidad.</w:t>
      </w:r>
    </w:p>
    <w:p w14:paraId="4D752174" w14:textId="77777777" w:rsidR="00A0799E" w:rsidRPr="005B0316" w:rsidRDefault="00A0799E" w:rsidP="00A0799E">
      <w:pPr>
        <w:pStyle w:val="Prrafodelista"/>
        <w:tabs>
          <w:tab w:val="left" w:pos="8647"/>
        </w:tabs>
        <w:spacing w:after="0" w:line="240" w:lineRule="auto"/>
        <w:ind w:left="1340" w:right="27"/>
        <w:jc w:val="both"/>
        <w:rPr>
          <w:rFonts w:eastAsia="Sitka Small" w:cstheme="minorHAnsi"/>
          <w:lang w:eastAsia="es-ES"/>
        </w:rPr>
      </w:pPr>
    </w:p>
    <w:p w14:paraId="2191347C" w14:textId="77777777" w:rsidR="00A0799E" w:rsidRPr="005B0316" w:rsidRDefault="00A0799E" w:rsidP="00A0799E">
      <w:pPr>
        <w:pStyle w:val="Prrafodelista"/>
        <w:tabs>
          <w:tab w:val="left" w:pos="8647"/>
        </w:tabs>
        <w:spacing w:after="0" w:line="240" w:lineRule="auto"/>
        <w:ind w:left="1340" w:right="27"/>
        <w:jc w:val="both"/>
        <w:rPr>
          <w:rFonts w:eastAsia="Sitka Small" w:cstheme="minorHAnsi"/>
          <w:lang w:eastAsia="es-ES"/>
        </w:rPr>
      </w:pPr>
      <w:r w:rsidRPr="005B0316">
        <w:rPr>
          <w:rFonts w:eastAsia="Sitka Small" w:cstheme="minorHAnsi"/>
          <w:lang w:eastAsia="es-ES"/>
        </w:rPr>
        <w:t>Firma del postulante</w:t>
      </w:r>
    </w:p>
    <w:p w14:paraId="5A974E9D" w14:textId="77777777" w:rsidR="00A0799E" w:rsidRPr="005B0316" w:rsidRDefault="00A0799E" w:rsidP="00A0799E">
      <w:pPr>
        <w:pStyle w:val="Prrafodelista"/>
        <w:tabs>
          <w:tab w:val="left" w:pos="8647"/>
        </w:tabs>
        <w:spacing w:after="0" w:line="240" w:lineRule="auto"/>
        <w:ind w:left="1340" w:right="27"/>
        <w:jc w:val="both"/>
        <w:rPr>
          <w:rFonts w:eastAsia="Sitka Small" w:cstheme="minorHAnsi"/>
          <w:lang w:eastAsia="es-ES"/>
        </w:rPr>
      </w:pPr>
      <w:r w:rsidRPr="005B0316">
        <w:rPr>
          <w:rFonts w:eastAsia="Sitka Small" w:cstheme="minorHAnsi"/>
          <w:lang w:eastAsia="es-ES"/>
        </w:rPr>
        <w:t>Nombres y Apellidos</w:t>
      </w:r>
    </w:p>
    <w:p w14:paraId="79AFC781" w14:textId="77777777" w:rsidR="00A0799E" w:rsidRPr="005B0316" w:rsidRDefault="00A0799E" w:rsidP="00A0799E">
      <w:pPr>
        <w:pStyle w:val="Prrafodelista"/>
        <w:tabs>
          <w:tab w:val="left" w:pos="8647"/>
        </w:tabs>
        <w:spacing w:after="0" w:line="240" w:lineRule="auto"/>
        <w:ind w:left="1340" w:right="27"/>
        <w:jc w:val="both"/>
        <w:rPr>
          <w:rFonts w:eastAsia="Sitka Small" w:cstheme="minorHAnsi"/>
          <w:lang w:eastAsia="es-ES"/>
        </w:rPr>
      </w:pPr>
      <w:r w:rsidRPr="005B0316">
        <w:rPr>
          <w:rFonts w:eastAsia="Sitka Small" w:cstheme="minorHAnsi"/>
          <w:lang w:eastAsia="es-ES"/>
        </w:rPr>
        <w:t xml:space="preserve">DNI </w:t>
      </w:r>
      <w:proofErr w:type="spellStart"/>
      <w:r w:rsidRPr="005B0316">
        <w:rPr>
          <w:rFonts w:eastAsia="Sitka Small" w:cstheme="minorHAnsi"/>
          <w:lang w:eastAsia="es-ES"/>
        </w:rPr>
        <w:t>N°</w:t>
      </w:r>
      <w:proofErr w:type="spellEnd"/>
      <w:r w:rsidRPr="005B0316">
        <w:rPr>
          <w:rFonts w:eastAsia="Sitka Small" w:cstheme="minorHAnsi"/>
          <w:lang w:eastAsia="es-ES"/>
        </w:rPr>
        <w:t xml:space="preserve"> </w:t>
      </w:r>
    </w:p>
    <w:p w14:paraId="6785A456" w14:textId="77777777" w:rsidR="00A0799E" w:rsidRPr="005B0316" w:rsidRDefault="00A0799E" w:rsidP="00A0799E">
      <w:pPr>
        <w:pStyle w:val="Prrafodelista"/>
        <w:tabs>
          <w:tab w:val="left" w:pos="8647"/>
        </w:tabs>
        <w:spacing w:after="0" w:line="240" w:lineRule="auto"/>
        <w:ind w:left="1340" w:right="27"/>
        <w:jc w:val="both"/>
        <w:rPr>
          <w:rFonts w:eastAsia="Sitka Small" w:cstheme="minorHAnsi"/>
          <w:lang w:eastAsia="es-ES"/>
        </w:rPr>
      </w:pPr>
      <w:r w:rsidRPr="005B0316">
        <w:rPr>
          <w:rFonts w:eastAsia="Sitka Small" w:cstheme="minorHAnsi"/>
          <w:lang w:eastAsia="es-ES"/>
        </w:rPr>
        <w:t>Huella digital</w:t>
      </w:r>
    </w:p>
    <w:p w14:paraId="0CFE567B" w14:textId="77777777" w:rsidR="00A0799E" w:rsidRPr="005B0316" w:rsidRDefault="00A0799E" w:rsidP="00A0799E">
      <w:pPr>
        <w:pStyle w:val="Prrafodelista"/>
        <w:tabs>
          <w:tab w:val="left" w:pos="8647"/>
        </w:tabs>
        <w:spacing w:after="0" w:line="240" w:lineRule="auto"/>
        <w:ind w:left="1340" w:right="27"/>
        <w:jc w:val="both"/>
        <w:rPr>
          <w:rFonts w:eastAsia="Sitka Small" w:cstheme="minorHAnsi"/>
          <w:lang w:eastAsia="es-ES"/>
        </w:rPr>
      </w:pPr>
    </w:p>
    <w:p w14:paraId="14485AFE" w14:textId="77777777" w:rsidR="00A0799E" w:rsidRPr="005B0316" w:rsidRDefault="00A0799E" w:rsidP="00A0799E">
      <w:pPr>
        <w:pStyle w:val="Prrafodelista"/>
        <w:tabs>
          <w:tab w:val="left" w:pos="8647"/>
        </w:tabs>
        <w:spacing w:after="0" w:line="240" w:lineRule="auto"/>
        <w:ind w:left="1340" w:right="27"/>
        <w:jc w:val="both"/>
        <w:rPr>
          <w:rFonts w:eastAsia="Sitka Small" w:cstheme="minorHAnsi"/>
          <w:sz w:val="18"/>
          <w:szCs w:val="18"/>
          <w:lang w:eastAsia="es-ES"/>
        </w:rPr>
      </w:pPr>
    </w:p>
    <w:p w14:paraId="50C814DB" w14:textId="77777777" w:rsidR="00A0799E" w:rsidRPr="005B0316" w:rsidRDefault="00A0799E">
      <w:pPr>
        <w:rPr>
          <w:rFonts w:eastAsia="Calibri" w:cstheme="minorHAnsi"/>
          <w:b/>
        </w:rPr>
      </w:pPr>
    </w:p>
    <w:sectPr w:rsidR="00A0799E" w:rsidRPr="005B0316" w:rsidSect="00CD1957">
      <w:headerReference w:type="default" r:id="rId12"/>
      <w:footerReference w:type="default" r:id="rId13"/>
      <w:pgSz w:w="11906" w:h="16838"/>
      <w:pgMar w:top="1418" w:right="1134" w:bottom="1134" w:left="1418" w:header="567"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DB89" w14:textId="77777777" w:rsidR="00694D92" w:rsidRDefault="00694D92" w:rsidP="002C1AA6">
      <w:pPr>
        <w:spacing w:after="0" w:line="240" w:lineRule="auto"/>
      </w:pPr>
      <w:r>
        <w:separator/>
      </w:r>
    </w:p>
  </w:endnote>
  <w:endnote w:type="continuationSeparator" w:id="0">
    <w:p w14:paraId="06A3E3F5" w14:textId="77777777" w:rsidR="00694D92" w:rsidRDefault="00694D92" w:rsidP="002C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D3B8" w14:textId="772CE5DC" w:rsidR="00BD1CBB" w:rsidRPr="00E87F7E" w:rsidRDefault="00BD1CBB" w:rsidP="00AE73F4">
    <w:pPr>
      <w:pStyle w:val="Piedepgina"/>
      <w:pBdr>
        <w:top w:val="thinThickSmallGap" w:sz="24" w:space="1" w:color="622423" w:themeColor="accent2" w:themeShade="7F"/>
      </w:pBdr>
      <w:jc w:val="right"/>
      <w:rPr>
        <w:rFonts w:ascii="Arial" w:eastAsiaTheme="majorEastAsia" w:hAnsi="Arial" w:cs="Arial"/>
        <w:sz w:val="16"/>
        <w:szCs w:val="16"/>
      </w:rPr>
    </w:pPr>
    <w:r>
      <w:rPr>
        <w:rFonts w:ascii="Times New Roman" w:eastAsiaTheme="majorEastAsia" w:hAnsi="Times New Roman" w:cs="Times New Roman"/>
        <w:sz w:val="18"/>
        <w:szCs w:val="18"/>
      </w:rPr>
      <w:t>Reglamento Concurso Interno para Nombramiento de Docente O</w:t>
    </w:r>
    <w:r w:rsidRPr="004C351F">
      <w:rPr>
        <w:rFonts w:ascii="Times New Roman" w:eastAsiaTheme="majorEastAsia" w:hAnsi="Times New Roman" w:cs="Times New Roman"/>
        <w:sz w:val="18"/>
        <w:szCs w:val="18"/>
      </w:rPr>
      <w:t>rdinario</w:t>
    </w:r>
    <w:r>
      <w:rPr>
        <w:rFonts w:ascii="Times New Roman" w:eastAsiaTheme="majorEastAsia" w:hAnsi="Times New Roman" w:cs="Times New Roman"/>
        <w:sz w:val="18"/>
        <w:szCs w:val="18"/>
      </w:rPr>
      <w:t xml:space="preserve"> (Ley 31349)</w:t>
    </w:r>
    <w:r w:rsidRPr="004C351F">
      <w:rPr>
        <w:rFonts w:ascii="Times New Roman" w:eastAsiaTheme="majorEastAsia" w:hAnsi="Times New Roman" w:cs="Times New Roman"/>
        <w:sz w:val="18"/>
        <w:szCs w:val="18"/>
      </w:rPr>
      <w:t>.</w:t>
    </w:r>
    <w:r>
      <w:rPr>
        <w:rFonts w:ascii="Times New Roman" w:eastAsiaTheme="majorEastAsia" w:hAnsi="Times New Roman" w:cs="Times New Roman"/>
        <w:sz w:val="18"/>
        <w:szCs w:val="18"/>
      </w:rPr>
      <w:t xml:space="preserve"> </w:t>
    </w:r>
    <w:r w:rsidRPr="004C351F">
      <w:rPr>
        <w:rFonts w:ascii="Times New Roman" w:eastAsiaTheme="majorEastAsia" w:hAnsi="Times New Roman" w:cs="Times New Roman"/>
        <w:sz w:val="16"/>
        <w:szCs w:val="16"/>
      </w:rPr>
      <w:t>pág</w:t>
    </w:r>
    <w:r w:rsidRPr="004C351F">
      <w:rPr>
        <w:rFonts w:ascii="Arial" w:eastAsiaTheme="majorEastAsia" w:hAnsi="Arial" w:cs="Arial"/>
        <w:sz w:val="16"/>
        <w:szCs w:val="16"/>
      </w:rPr>
      <w:t>.</w:t>
    </w:r>
    <w:r w:rsidRPr="00E87F7E">
      <w:rPr>
        <w:rFonts w:ascii="Arial" w:eastAsiaTheme="minorEastAsia" w:hAnsi="Arial" w:cs="Arial"/>
        <w:sz w:val="16"/>
        <w:szCs w:val="16"/>
      </w:rPr>
      <w:fldChar w:fldCharType="begin"/>
    </w:r>
    <w:r w:rsidRPr="00E87F7E">
      <w:rPr>
        <w:rFonts w:ascii="Arial" w:hAnsi="Arial" w:cs="Arial"/>
        <w:sz w:val="16"/>
        <w:szCs w:val="16"/>
      </w:rPr>
      <w:instrText>PAGE   \* MERGEFORMAT</w:instrText>
    </w:r>
    <w:r w:rsidRPr="00E87F7E">
      <w:rPr>
        <w:rFonts w:ascii="Arial" w:eastAsiaTheme="minorEastAsia" w:hAnsi="Arial" w:cs="Arial"/>
        <w:sz w:val="16"/>
        <w:szCs w:val="16"/>
      </w:rPr>
      <w:fldChar w:fldCharType="separate"/>
    </w:r>
    <w:r w:rsidR="000F1560" w:rsidRPr="000F1560">
      <w:rPr>
        <w:rFonts w:ascii="Arial" w:eastAsiaTheme="majorEastAsia" w:hAnsi="Arial" w:cs="Arial"/>
        <w:noProof/>
        <w:sz w:val="16"/>
        <w:szCs w:val="16"/>
      </w:rPr>
      <w:t>1</w:t>
    </w:r>
    <w:r w:rsidRPr="00E87F7E">
      <w:rPr>
        <w:rFonts w:ascii="Arial" w:eastAsiaTheme="majorEastAsia"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6391" w14:textId="77777777" w:rsidR="00694D92" w:rsidRDefault="00694D92" w:rsidP="002C1AA6">
      <w:pPr>
        <w:spacing w:after="0" w:line="240" w:lineRule="auto"/>
      </w:pPr>
      <w:r>
        <w:separator/>
      </w:r>
    </w:p>
  </w:footnote>
  <w:footnote w:type="continuationSeparator" w:id="0">
    <w:p w14:paraId="27537C01" w14:textId="77777777" w:rsidR="00694D92" w:rsidRDefault="00694D92" w:rsidP="002C1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00"/>
    </w:tblGrid>
    <w:tr w:rsidR="00BD1CBB" w14:paraId="72816770" w14:textId="77777777" w:rsidTr="00564A72">
      <w:trPr>
        <w:trHeight w:val="70"/>
      </w:trPr>
      <w:tc>
        <w:tcPr>
          <w:tcW w:w="9214" w:type="dxa"/>
          <w:vAlign w:val="center"/>
        </w:tcPr>
        <w:p w14:paraId="3FE2952B" w14:textId="4A461415" w:rsidR="00BD1CBB" w:rsidRPr="002F68CC" w:rsidRDefault="00BD1CBB" w:rsidP="002F68CC">
          <w:pPr>
            <w:pStyle w:val="Encabezado"/>
            <w:jc w:val="center"/>
            <w:rPr>
              <w:rFonts w:asciiTheme="majorHAnsi" w:eastAsiaTheme="majorEastAsia" w:hAnsiTheme="majorHAnsi" w:cstheme="majorBidi"/>
              <w:sz w:val="24"/>
              <w:szCs w:val="24"/>
            </w:rPr>
          </w:pPr>
        </w:p>
      </w:tc>
    </w:tr>
  </w:tbl>
  <w:p w14:paraId="696A2534" w14:textId="57852903" w:rsidR="00BD1CBB" w:rsidRDefault="00BD1C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908"/>
    <w:multiLevelType w:val="hybridMultilevel"/>
    <w:tmpl w:val="08309D4E"/>
    <w:lvl w:ilvl="0" w:tplc="280A0019">
      <w:start w:val="1"/>
      <w:numFmt w:val="lowerLetter"/>
      <w:lvlText w:val="%1."/>
      <w:lvlJc w:val="left"/>
      <w:pPr>
        <w:ind w:left="1068" w:hanging="360"/>
      </w:pPr>
      <w:rPr>
        <w:rFonts w:hint="default"/>
        <w:b/>
      </w:rPr>
    </w:lvl>
    <w:lvl w:ilvl="1" w:tplc="280A0019">
      <w:start w:val="1"/>
      <w:numFmt w:val="lowerLetter"/>
      <w:lvlText w:val="%2."/>
      <w:lvlJc w:val="left"/>
      <w:pPr>
        <w:ind w:left="1788" w:hanging="360"/>
      </w:pPr>
    </w:lvl>
    <w:lvl w:ilvl="2" w:tplc="05E43E98">
      <w:start w:val="1"/>
      <w:numFmt w:val="upperRoman"/>
      <w:lvlText w:val="%3."/>
      <w:lvlJc w:val="left"/>
      <w:pPr>
        <w:ind w:left="3048" w:hanging="720"/>
      </w:pPr>
      <w:rPr>
        <w:rFonts w:hint="default"/>
      </w:rPr>
    </w:lvl>
    <w:lvl w:ilvl="3" w:tplc="37DA1032">
      <w:start w:val="1"/>
      <w:numFmt w:val="decimal"/>
      <w:lvlText w:val="%4."/>
      <w:lvlJc w:val="left"/>
      <w:pPr>
        <w:ind w:left="3228" w:hanging="360"/>
      </w:pPr>
      <w:rPr>
        <w:rFonts w:hint="default"/>
      </w:r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15:restartNumberingAfterBreak="0">
    <w:nsid w:val="0D2C1220"/>
    <w:multiLevelType w:val="hybridMultilevel"/>
    <w:tmpl w:val="7636689C"/>
    <w:lvl w:ilvl="0" w:tplc="A1C807AA">
      <w:start w:val="1"/>
      <w:numFmt w:val="decimal"/>
      <w:lvlText w:val="%1)"/>
      <w:lvlJc w:val="left"/>
      <w:pPr>
        <w:ind w:left="980" w:hanging="360"/>
      </w:pPr>
      <w:rPr>
        <w:rFonts w:hint="default"/>
      </w:rPr>
    </w:lvl>
    <w:lvl w:ilvl="1" w:tplc="0C0A0019" w:tentative="1">
      <w:start w:val="1"/>
      <w:numFmt w:val="lowerLetter"/>
      <w:lvlText w:val="%2."/>
      <w:lvlJc w:val="left"/>
      <w:pPr>
        <w:ind w:left="1700" w:hanging="360"/>
      </w:pPr>
    </w:lvl>
    <w:lvl w:ilvl="2" w:tplc="0C0A001B" w:tentative="1">
      <w:start w:val="1"/>
      <w:numFmt w:val="lowerRoman"/>
      <w:lvlText w:val="%3."/>
      <w:lvlJc w:val="right"/>
      <w:pPr>
        <w:ind w:left="2420" w:hanging="180"/>
      </w:pPr>
    </w:lvl>
    <w:lvl w:ilvl="3" w:tplc="0C0A000F" w:tentative="1">
      <w:start w:val="1"/>
      <w:numFmt w:val="decimal"/>
      <w:lvlText w:val="%4."/>
      <w:lvlJc w:val="left"/>
      <w:pPr>
        <w:ind w:left="3140" w:hanging="360"/>
      </w:pPr>
    </w:lvl>
    <w:lvl w:ilvl="4" w:tplc="0C0A0019" w:tentative="1">
      <w:start w:val="1"/>
      <w:numFmt w:val="lowerLetter"/>
      <w:lvlText w:val="%5."/>
      <w:lvlJc w:val="left"/>
      <w:pPr>
        <w:ind w:left="3860" w:hanging="360"/>
      </w:pPr>
    </w:lvl>
    <w:lvl w:ilvl="5" w:tplc="0C0A001B" w:tentative="1">
      <w:start w:val="1"/>
      <w:numFmt w:val="lowerRoman"/>
      <w:lvlText w:val="%6."/>
      <w:lvlJc w:val="right"/>
      <w:pPr>
        <w:ind w:left="4580" w:hanging="180"/>
      </w:pPr>
    </w:lvl>
    <w:lvl w:ilvl="6" w:tplc="0C0A000F" w:tentative="1">
      <w:start w:val="1"/>
      <w:numFmt w:val="decimal"/>
      <w:lvlText w:val="%7."/>
      <w:lvlJc w:val="left"/>
      <w:pPr>
        <w:ind w:left="5300" w:hanging="360"/>
      </w:pPr>
    </w:lvl>
    <w:lvl w:ilvl="7" w:tplc="0C0A0019" w:tentative="1">
      <w:start w:val="1"/>
      <w:numFmt w:val="lowerLetter"/>
      <w:lvlText w:val="%8."/>
      <w:lvlJc w:val="left"/>
      <w:pPr>
        <w:ind w:left="6020" w:hanging="360"/>
      </w:pPr>
    </w:lvl>
    <w:lvl w:ilvl="8" w:tplc="0C0A001B" w:tentative="1">
      <w:start w:val="1"/>
      <w:numFmt w:val="lowerRoman"/>
      <w:lvlText w:val="%9."/>
      <w:lvlJc w:val="right"/>
      <w:pPr>
        <w:ind w:left="6740" w:hanging="180"/>
      </w:pPr>
    </w:lvl>
  </w:abstractNum>
  <w:abstractNum w:abstractNumId="2" w15:restartNumberingAfterBreak="0">
    <w:nsid w:val="174D0EEC"/>
    <w:multiLevelType w:val="hybridMultilevel"/>
    <w:tmpl w:val="5302FD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FC5803"/>
    <w:multiLevelType w:val="hybridMultilevel"/>
    <w:tmpl w:val="5A1C7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796AFA"/>
    <w:multiLevelType w:val="singleLevel"/>
    <w:tmpl w:val="67FA545C"/>
    <w:lvl w:ilvl="0">
      <w:start w:val="1"/>
      <w:numFmt w:val="decimal"/>
      <w:lvlText w:val="Artículo  %1°"/>
      <w:lvlJc w:val="left"/>
      <w:pPr>
        <w:tabs>
          <w:tab w:val="num" w:pos="227"/>
        </w:tabs>
        <w:ind w:left="360" w:hanging="360"/>
      </w:pPr>
      <w:rPr>
        <w:rFonts w:ascii="Times New Roman" w:hAnsi="Times New Roman" w:cs="Times New Roman" w:hint="default"/>
        <w:b/>
        <w:bCs/>
        <w:strike w:val="0"/>
        <w:sz w:val="22"/>
        <w:szCs w:val="22"/>
      </w:rPr>
    </w:lvl>
  </w:abstractNum>
  <w:abstractNum w:abstractNumId="5" w15:restartNumberingAfterBreak="0">
    <w:nsid w:val="1B775722"/>
    <w:multiLevelType w:val="hybridMultilevel"/>
    <w:tmpl w:val="D562BCA8"/>
    <w:lvl w:ilvl="0" w:tplc="280A0019">
      <w:start w:val="1"/>
      <w:numFmt w:val="lowerLetter"/>
      <w:lvlText w:val="%1."/>
      <w:lvlJc w:val="left"/>
      <w:pPr>
        <w:ind w:left="1001" w:hanging="360"/>
      </w:pPr>
    </w:lvl>
    <w:lvl w:ilvl="1" w:tplc="280A0019" w:tentative="1">
      <w:start w:val="1"/>
      <w:numFmt w:val="lowerLetter"/>
      <w:lvlText w:val="%2."/>
      <w:lvlJc w:val="left"/>
      <w:pPr>
        <w:ind w:left="1721" w:hanging="360"/>
      </w:pPr>
    </w:lvl>
    <w:lvl w:ilvl="2" w:tplc="280A001B" w:tentative="1">
      <w:start w:val="1"/>
      <w:numFmt w:val="lowerRoman"/>
      <w:lvlText w:val="%3."/>
      <w:lvlJc w:val="right"/>
      <w:pPr>
        <w:ind w:left="2441" w:hanging="180"/>
      </w:pPr>
    </w:lvl>
    <w:lvl w:ilvl="3" w:tplc="280A000F" w:tentative="1">
      <w:start w:val="1"/>
      <w:numFmt w:val="decimal"/>
      <w:lvlText w:val="%4."/>
      <w:lvlJc w:val="left"/>
      <w:pPr>
        <w:ind w:left="3161" w:hanging="360"/>
      </w:pPr>
    </w:lvl>
    <w:lvl w:ilvl="4" w:tplc="280A0019" w:tentative="1">
      <w:start w:val="1"/>
      <w:numFmt w:val="lowerLetter"/>
      <w:lvlText w:val="%5."/>
      <w:lvlJc w:val="left"/>
      <w:pPr>
        <w:ind w:left="3881" w:hanging="360"/>
      </w:pPr>
    </w:lvl>
    <w:lvl w:ilvl="5" w:tplc="280A001B" w:tentative="1">
      <w:start w:val="1"/>
      <w:numFmt w:val="lowerRoman"/>
      <w:lvlText w:val="%6."/>
      <w:lvlJc w:val="right"/>
      <w:pPr>
        <w:ind w:left="4601" w:hanging="180"/>
      </w:pPr>
    </w:lvl>
    <w:lvl w:ilvl="6" w:tplc="280A000F" w:tentative="1">
      <w:start w:val="1"/>
      <w:numFmt w:val="decimal"/>
      <w:lvlText w:val="%7."/>
      <w:lvlJc w:val="left"/>
      <w:pPr>
        <w:ind w:left="5321" w:hanging="360"/>
      </w:pPr>
    </w:lvl>
    <w:lvl w:ilvl="7" w:tplc="280A0019" w:tentative="1">
      <w:start w:val="1"/>
      <w:numFmt w:val="lowerLetter"/>
      <w:lvlText w:val="%8."/>
      <w:lvlJc w:val="left"/>
      <w:pPr>
        <w:ind w:left="6041" w:hanging="360"/>
      </w:pPr>
    </w:lvl>
    <w:lvl w:ilvl="8" w:tplc="280A001B" w:tentative="1">
      <w:start w:val="1"/>
      <w:numFmt w:val="lowerRoman"/>
      <w:lvlText w:val="%9."/>
      <w:lvlJc w:val="right"/>
      <w:pPr>
        <w:ind w:left="6761" w:hanging="180"/>
      </w:pPr>
    </w:lvl>
  </w:abstractNum>
  <w:abstractNum w:abstractNumId="6" w15:restartNumberingAfterBreak="0">
    <w:nsid w:val="2E1C2A33"/>
    <w:multiLevelType w:val="hybridMultilevel"/>
    <w:tmpl w:val="51E645C8"/>
    <w:lvl w:ilvl="0" w:tplc="C68EE31C">
      <w:start w:val="1"/>
      <w:numFmt w:val="lowerLetter"/>
      <w:lvlText w:val="%1."/>
      <w:lvlJc w:val="left"/>
      <w:pPr>
        <w:ind w:left="980" w:hanging="360"/>
      </w:pPr>
      <w:rPr>
        <w:rFonts w:hint="default"/>
      </w:rPr>
    </w:lvl>
    <w:lvl w:ilvl="1" w:tplc="38D2428A" w:tentative="1">
      <w:start w:val="1"/>
      <w:numFmt w:val="lowerLetter"/>
      <w:lvlText w:val="%2."/>
      <w:lvlJc w:val="left"/>
      <w:pPr>
        <w:ind w:left="1700" w:hanging="360"/>
      </w:pPr>
    </w:lvl>
    <w:lvl w:ilvl="2" w:tplc="F370A1AE" w:tentative="1">
      <w:start w:val="1"/>
      <w:numFmt w:val="lowerRoman"/>
      <w:lvlText w:val="%3."/>
      <w:lvlJc w:val="right"/>
      <w:pPr>
        <w:ind w:left="2420" w:hanging="180"/>
      </w:pPr>
    </w:lvl>
    <w:lvl w:ilvl="3" w:tplc="2B885770" w:tentative="1">
      <w:start w:val="1"/>
      <w:numFmt w:val="decimal"/>
      <w:lvlText w:val="%4."/>
      <w:lvlJc w:val="left"/>
      <w:pPr>
        <w:ind w:left="3140" w:hanging="360"/>
      </w:pPr>
    </w:lvl>
    <w:lvl w:ilvl="4" w:tplc="C9DEBFE2" w:tentative="1">
      <w:start w:val="1"/>
      <w:numFmt w:val="lowerLetter"/>
      <w:lvlText w:val="%5."/>
      <w:lvlJc w:val="left"/>
      <w:pPr>
        <w:ind w:left="3860" w:hanging="360"/>
      </w:pPr>
    </w:lvl>
    <w:lvl w:ilvl="5" w:tplc="BBDA4336" w:tentative="1">
      <w:start w:val="1"/>
      <w:numFmt w:val="lowerRoman"/>
      <w:lvlText w:val="%6."/>
      <w:lvlJc w:val="right"/>
      <w:pPr>
        <w:ind w:left="4580" w:hanging="180"/>
      </w:pPr>
    </w:lvl>
    <w:lvl w:ilvl="6" w:tplc="EE20D196" w:tentative="1">
      <w:start w:val="1"/>
      <w:numFmt w:val="decimal"/>
      <w:lvlText w:val="%7."/>
      <w:lvlJc w:val="left"/>
      <w:pPr>
        <w:ind w:left="5300" w:hanging="360"/>
      </w:pPr>
    </w:lvl>
    <w:lvl w:ilvl="7" w:tplc="F4FE7A26" w:tentative="1">
      <w:start w:val="1"/>
      <w:numFmt w:val="lowerLetter"/>
      <w:lvlText w:val="%8."/>
      <w:lvlJc w:val="left"/>
      <w:pPr>
        <w:ind w:left="6020" w:hanging="360"/>
      </w:pPr>
    </w:lvl>
    <w:lvl w:ilvl="8" w:tplc="9394292E" w:tentative="1">
      <w:start w:val="1"/>
      <w:numFmt w:val="lowerRoman"/>
      <w:lvlText w:val="%9."/>
      <w:lvlJc w:val="right"/>
      <w:pPr>
        <w:ind w:left="6740" w:hanging="180"/>
      </w:pPr>
    </w:lvl>
  </w:abstractNum>
  <w:abstractNum w:abstractNumId="7" w15:restartNumberingAfterBreak="0">
    <w:nsid w:val="3381292D"/>
    <w:multiLevelType w:val="hybridMultilevel"/>
    <w:tmpl w:val="11A2B4CA"/>
    <w:lvl w:ilvl="0" w:tplc="280A0001">
      <w:start w:val="1"/>
      <w:numFmt w:val="bullet"/>
      <w:lvlText w:val=""/>
      <w:lvlJc w:val="left"/>
      <w:pPr>
        <w:ind w:left="720" w:hanging="360"/>
      </w:pPr>
      <w:rPr>
        <w:rFonts w:ascii="Symbol" w:hAnsi="Symbol" w:hint="default"/>
      </w:rPr>
    </w:lvl>
    <w:lvl w:ilvl="1" w:tplc="4AD2DC8A">
      <w:numFmt w:val="bullet"/>
      <w:lvlText w:val="-"/>
      <w:lvlJc w:val="left"/>
      <w:pPr>
        <w:ind w:left="1440" w:hanging="360"/>
      </w:pPr>
      <w:rPr>
        <w:rFonts w:ascii="Times New Roman" w:eastAsia="Sitka Small" w:hAnsi="Times New Roman"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FE1BA6"/>
    <w:multiLevelType w:val="hybridMultilevel"/>
    <w:tmpl w:val="69A08760"/>
    <w:lvl w:ilvl="0" w:tplc="C9D475E8">
      <w:start w:val="1"/>
      <w:numFmt w:val="lowerLetter"/>
      <w:lvlText w:val="%1)"/>
      <w:lvlJc w:val="left"/>
      <w:pPr>
        <w:ind w:left="620" w:hanging="360"/>
      </w:pPr>
      <w:rPr>
        <w:rFonts w:hint="default"/>
      </w:rPr>
    </w:lvl>
    <w:lvl w:ilvl="1" w:tplc="0C0A0019" w:tentative="1">
      <w:start w:val="1"/>
      <w:numFmt w:val="lowerLetter"/>
      <w:lvlText w:val="%2."/>
      <w:lvlJc w:val="left"/>
      <w:pPr>
        <w:ind w:left="1340" w:hanging="360"/>
      </w:pPr>
    </w:lvl>
    <w:lvl w:ilvl="2" w:tplc="0C0A001B" w:tentative="1">
      <w:start w:val="1"/>
      <w:numFmt w:val="lowerRoman"/>
      <w:lvlText w:val="%3."/>
      <w:lvlJc w:val="right"/>
      <w:pPr>
        <w:ind w:left="2060" w:hanging="180"/>
      </w:pPr>
    </w:lvl>
    <w:lvl w:ilvl="3" w:tplc="0C0A000F" w:tentative="1">
      <w:start w:val="1"/>
      <w:numFmt w:val="decimal"/>
      <w:lvlText w:val="%4."/>
      <w:lvlJc w:val="left"/>
      <w:pPr>
        <w:ind w:left="2780" w:hanging="360"/>
      </w:pPr>
    </w:lvl>
    <w:lvl w:ilvl="4" w:tplc="0C0A0019" w:tentative="1">
      <w:start w:val="1"/>
      <w:numFmt w:val="lowerLetter"/>
      <w:lvlText w:val="%5."/>
      <w:lvlJc w:val="left"/>
      <w:pPr>
        <w:ind w:left="3500" w:hanging="360"/>
      </w:pPr>
    </w:lvl>
    <w:lvl w:ilvl="5" w:tplc="0C0A001B" w:tentative="1">
      <w:start w:val="1"/>
      <w:numFmt w:val="lowerRoman"/>
      <w:lvlText w:val="%6."/>
      <w:lvlJc w:val="right"/>
      <w:pPr>
        <w:ind w:left="4220" w:hanging="180"/>
      </w:pPr>
    </w:lvl>
    <w:lvl w:ilvl="6" w:tplc="0C0A000F" w:tentative="1">
      <w:start w:val="1"/>
      <w:numFmt w:val="decimal"/>
      <w:lvlText w:val="%7."/>
      <w:lvlJc w:val="left"/>
      <w:pPr>
        <w:ind w:left="4940" w:hanging="360"/>
      </w:pPr>
    </w:lvl>
    <w:lvl w:ilvl="7" w:tplc="0C0A0019" w:tentative="1">
      <w:start w:val="1"/>
      <w:numFmt w:val="lowerLetter"/>
      <w:lvlText w:val="%8."/>
      <w:lvlJc w:val="left"/>
      <w:pPr>
        <w:ind w:left="5660" w:hanging="360"/>
      </w:pPr>
    </w:lvl>
    <w:lvl w:ilvl="8" w:tplc="0C0A001B" w:tentative="1">
      <w:start w:val="1"/>
      <w:numFmt w:val="lowerRoman"/>
      <w:lvlText w:val="%9."/>
      <w:lvlJc w:val="right"/>
      <w:pPr>
        <w:ind w:left="6380" w:hanging="180"/>
      </w:pPr>
    </w:lvl>
  </w:abstractNum>
  <w:abstractNum w:abstractNumId="9" w15:restartNumberingAfterBreak="0">
    <w:nsid w:val="3DA7618B"/>
    <w:multiLevelType w:val="hybridMultilevel"/>
    <w:tmpl w:val="950C992E"/>
    <w:lvl w:ilvl="0" w:tplc="DE2835E2">
      <w:start w:val="1"/>
      <w:numFmt w:val="bullet"/>
      <w:lvlText w:val=""/>
      <w:lvlJc w:val="left"/>
      <w:pPr>
        <w:ind w:left="360" w:hanging="360"/>
      </w:pPr>
      <w:rPr>
        <w:rFonts w:ascii="Symbol" w:hAnsi="Symbol" w:hint="default"/>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0" w15:restartNumberingAfterBreak="0">
    <w:nsid w:val="3EAB5E78"/>
    <w:multiLevelType w:val="hybridMultilevel"/>
    <w:tmpl w:val="51E645C8"/>
    <w:lvl w:ilvl="0" w:tplc="0928C6DA">
      <w:start w:val="1"/>
      <w:numFmt w:val="lowerLetter"/>
      <w:lvlText w:val="%1."/>
      <w:lvlJc w:val="left"/>
      <w:pPr>
        <w:ind w:left="980" w:hanging="360"/>
      </w:pPr>
      <w:rPr>
        <w:rFonts w:hint="default"/>
      </w:rPr>
    </w:lvl>
    <w:lvl w:ilvl="1" w:tplc="280A0019" w:tentative="1">
      <w:start w:val="1"/>
      <w:numFmt w:val="lowerLetter"/>
      <w:lvlText w:val="%2."/>
      <w:lvlJc w:val="left"/>
      <w:pPr>
        <w:ind w:left="1700" w:hanging="360"/>
      </w:pPr>
    </w:lvl>
    <w:lvl w:ilvl="2" w:tplc="280A001B" w:tentative="1">
      <w:start w:val="1"/>
      <w:numFmt w:val="lowerRoman"/>
      <w:lvlText w:val="%3."/>
      <w:lvlJc w:val="right"/>
      <w:pPr>
        <w:ind w:left="2420" w:hanging="180"/>
      </w:pPr>
    </w:lvl>
    <w:lvl w:ilvl="3" w:tplc="280A000F" w:tentative="1">
      <w:start w:val="1"/>
      <w:numFmt w:val="decimal"/>
      <w:lvlText w:val="%4."/>
      <w:lvlJc w:val="left"/>
      <w:pPr>
        <w:ind w:left="3140" w:hanging="360"/>
      </w:pPr>
    </w:lvl>
    <w:lvl w:ilvl="4" w:tplc="280A0019" w:tentative="1">
      <w:start w:val="1"/>
      <w:numFmt w:val="lowerLetter"/>
      <w:lvlText w:val="%5."/>
      <w:lvlJc w:val="left"/>
      <w:pPr>
        <w:ind w:left="3860" w:hanging="360"/>
      </w:pPr>
    </w:lvl>
    <w:lvl w:ilvl="5" w:tplc="280A001B" w:tentative="1">
      <w:start w:val="1"/>
      <w:numFmt w:val="lowerRoman"/>
      <w:lvlText w:val="%6."/>
      <w:lvlJc w:val="right"/>
      <w:pPr>
        <w:ind w:left="4580" w:hanging="180"/>
      </w:pPr>
    </w:lvl>
    <w:lvl w:ilvl="6" w:tplc="280A000F" w:tentative="1">
      <w:start w:val="1"/>
      <w:numFmt w:val="decimal"/>
      <w:lvlText w:val="%7."/>
      <w:lvlJc w:val="left"/>
      <w:pPr>
        <w:ind w:left="5300" w:hanging="360"/>
      </w:pPr>
    </w:lvl>
    <w:lvl w:ilvl="7" w:tplc="280A0019" w:tentative="1">
      <w:start w:val="1"/>
      <w:numFmt w:val="lowerLetter"/>
      <w:lvlText w:val="%8."/>
      <w:lvlJc w:val="left"/>
      <w:pPr>
        <w:ind w:left="6020" w:hanging="360"/>
      </w:pPr>
    </w:lvl>
    <w:lvl w:ilvl="8" w:tplc="280A001B" w:tentative="1">
      <w:start w:val="1"/>
      <w:numFmt w:val="lowerRoman"/>
      <w:lvlText w:val="%9."/>
      <w:lvlJc w:val="right"/>
      <w:pPr>
        <w:ind w:left="6740" w:hanging="180"/>
      </w:pPr>
    </w:lvl>
  </w:abstractNum>
  <w:abstractNum w:abstractNumId="11" w15:restartNumberingAfterBreak="0">
    <w:nsid w:val="402F03B6"/>
    <w:multiLevelType w:val="hybridMultilevel"/>
    <w:tmpl w:val="74A68E86"/>
    <w:lvl w:ilvl="0" w:tplc="280A0019">
      <w:start w:val="1"/>
      <w:numFmt w:val="lowerLetter"/>
      <w:lvlText w:val="%1."/>
      <w:lvlJc w:val="left"/>
      <w:pPr>
        <w:ind w:left="1001" w:hanging="360"/>
      </w:pPr>
    </w:lvl>
    <w:lvl w:ilvl="1" w:tplc="280A0019" w:tentative="1">
      <w:start w:val="1"/>
      <w:numFmt w:val="lowerLetter"/>
      <w:lvlText w:val="%2."/>
      <w:lvlJc w:val="left"/>
      <w:pPr>
        <w:ind w:left="1721" w:hanging="360"/>
      </w:pPr>
    </w:lvl>
    <w:lvl w:ilvl="2" w:tplc="280A001B" w:tentative="1">
      <w:start w:val="1"/>
      <w:numFmt w:val="lowerRoman"/>
      <w:lvlText w:val="%3."/>
      <w:lvlJc w:val="right"/>
      <w:pPr>
        <w:ind w:left="2441" w:hanging="180"/>
      </w:pPr>
    </w:lvl>
    <w:lvl w:ilvl="3" w:tplc="280A000F" w:tentative="1">
      <w:start w:val="1"/>
      <w:numFmt w:val="decimal"/>
      <w:lvlText w:val="%4."/>
      <w:lvlJc w:val="left"/>
      <w:pPr>
        <w:ind w:left="3161" w:hanging="360"/>
      </w:pPr>
    </w:lvl>
    <w:lvl w:ilvl="4" w:tplc="280A0019" w:tentative="1">
      <w:start w:val="1"/>
      <w:numFmt w:val="lowerLetter"/>
      <w:lvlText w:val="%5."/>
      <w:lvlJc w:val="left"/>
      <w:pPr>
        <w:ind w:left="3881" w:hanging="360"/>
      </w:pPr>
    </w:lvl>
    <w:lvl w:ilvl="5" w:tplc="280A001B" w:tentative="1">
      <w:start w:val="1"/>
      <w:numFmt w:val="lowerRoman"/>
      <w:lvlText w:val="%6."/>
      <w:lvlJc w:val="right"/>
      <w:pPr>
        <w:ind w:left="4601" w:hanging="180"/>
      </w:pPr>
    </w:lvl>
    <w:lvl w:ilvl="6" w:tplc="280A000F" w:tentative="1">
      <w:start w:val="1"/>
      <w:numFmt w:val="decimal"/>
      <w:lvlText w:val="%7."/>
      <w:lvlJc w:val="left"/>
      <w:pPr>
        <w:ind w:left="5321" w:hanging="360"/>
      </w:pPr>
    </w:lvl>
    <w:lvl w:ilvl="7" w:tplc="280A0019" w:tentative="1">
      <w:start w:val="1"/>
      <w:numFmt w:val="lowerLetter"/>
      <w:lvlText w:val="%8."/>
      <w:lvlJc w:val="left"/>
      <w:pPr>
        <w:ind w:left="6041" w:hanging="360"/>
      </w:pPr>
    </w:lvl>
    <w:lvl w:ilvl="8" w:tplc="280A001B" w:tentative="1">
      <w:start w:val="1"/>
      <w:numFmt w:val="lowerRoman"/>
      <w:lvlText w:val="%9."/>
      <w:lvlJc w:val="right"/>
      <w:pPr>
        <w:ind w:left="6761" w:hanging="180"/>
      </w:pPr>
    </w:lvl>
  </w:abstractNum>
  <w:abstractNum w:abstractNumId="12" w15:restartNumberingAfterBreak="0">
    <w:nsid w:val="41632F49"/>
    <w:multiLevelType w:val="hybridMultilevel"/>
    <w:tmpl w:val="6540C556"/>
    <w:lvl w:ilvl="0" w:tplc="0C0A0001">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3" w15:restartNumberingAfterBreak="0">
    <w:nsid w:val="4F0E219E"/>
    <w:multiLevelType w:val="hybridMultilevel"/>
    <w:tmpl w:val="CBF2878C"/>
    <w:lvl w:ilvl="0" w:tplc="280A000F">
      <w:start w:val="1"/>
      <w:numFmt w:val="decimal"/>
      <w:lvlText w:val="%1."/>
      <w:lvlJc w:val="left"/>
      <w:pPr>
        <w:ind w:left="822" w:hanging="360"/>
      </w:pPr>
    </w:lvl>
    <w:lvl w:ilvl="1" w:tplc="280A0019" w:tentative="1">
      <w:start w:val="1"/>
      <w:numFmt w:val="lowerLetter"/>
      <w:lvlText w:val="%2."/>
      <w:lvlJc w:val="left"/>
      <w:pPr>
        <w:ind w:left="1542" w:hanging="360"/>
      </w:pPr>
    </w:lvl>
    <w:lvl w:ilvl="2" w:tplc="280A001B" w:tentative="1">
      <w:start w:val="1"/>
      <w:numFmt w:val="lowerRoman"/>
      <w:lvlText w:val="%3."/>
      <w:lvlJc w:val="right"/>
      <w:pPr>
        <w:ind w:left="2262" w:hanging="180"/>
      </w:pPr>
    </w:lvl>
    <w:lvl w:ilvl="3" w:tplc="280A000F" w:tentative="1">
      <w:start w:val="1"/>
      <w:numFmt w:val="decimal"/>
      <w:lvlText w:val="%4."/>
      <w:lvlJc w:val="left"/>
      <w:pPr>
        <w:ind w:left="2982" w:hanging="360"/>
      </w:pPr>
    </w:lvl>
    <w:lvl w:ilvl="4" w:tplc="280A0019" w:tentative="1">
      <w:start w:val="1"/>
      <w:numFmt w:val="lowerLetter"/>
      <w:lvlText w:val="%5."/>
      <w:lvlJc w:val="left"/>
      <w:pPr>
        <w:ind w:left="3702" w:hanging="360"/>
      </w:pPr>
    </w:lvl>
    <w:lvl w:ilvl="5" w:tplc="280A001B" w:tentative="1">
      <w:start w:val="1"/>
      <w:numFmt w:val="lowerRoman"/>
      <w:lvlText w:val="%6."/>
      <w:lvlJc w:val="right"/>
      <w:pPr>
        <w:ind w:left="4422" w:hanging="180"/>
      </w:pPr>
    </w:lvl>
    <w:lvl w:ilvl="6" w:tplc="280A000F" w:tentative="1">
      <w:start w:val="1"/>
      <w:numFmt w:val="decimal"/>
      <w:lvlText w:val="%7."/>
      <w:lvlJc w:val="left"/>
      <w:pPr>
        <w:ind w:left="5142" w:hanging="360"/>
      </w:pPr>
    </w:lvl>
    <w:lvl w:ilvl="7" w:tplc="280A0019" w:tentative="1">
      <w:start w:val="1"/>
      <w:numFmt w:val="lowerLetter"/>
      <w:lvlText w:val="%8."/>
      <w:lvlJc w:val="left"/>
      <w:pPr>
        <w:ind w:left="5862" w:hanging="360"/>
      </w:pPr>
    </w:lvl>
    <w:lvl w:ilvl="8" w:tplc="280A001B" w:tentative="1">
      <w:start w:val="1"/>
      <w:numFmt w:val="lowerRoman"/>
      <w:lvlText w:val="%9."/>
      <w:lvlJc w:val="right"/>
      <w:pPr>
        <w:ind w:left="6582" w:hanging="180"/>
      </w:pPr>
    </w:lvl>
  </w:abstractNum>
  <w:abstractNum w:abstractNumId="14" w15:restartNumberingAfterBreak="0">
    <w:nsid w:val="51667AD0"/>
    <w:multiLevelType w:val="hybridMultilevel"/>
    <w:tmpl w:val="B8DA1808"/>
    <w:lvl w:ilvl="0" w:tplc="4886A5D4">
      <w:start w:val="1"/>
      <w:numFmt w:val="bullet"/>
      <w:lvlText w:val="-"/>
      <w:lvlJc w:val="left"/>
      <w:pPr>
        <w:ind w:left="1340" w:hanging="360"/>
      </w:pPr>
      <w:rPr>
        <w:rFonts w:ascii="Arial" w:eastAsia="Sitka Small" w:hAnsi="Arial" w:cs="Arial" w:hint="default"/>
      </w:rPr>
    </w:lvl>
    <w:lvl w:ilvl="1" w:tplc="280A0019" w:tentative="1">
      <w:start w:val="1"/>
      <w:numFmt w:val="lowerLetter"/>
      <w:lvlText w:val="%2."/>
      <w:lvlJc w:val="left"/>
      <w:pPr>
        <w:ind w:left="2060" w:hanging="360"/>
      </w:pPr>
    </w:lvl>
    <w:lvl w:ilvl="2" w:tplc="280A001B" w:tentative="1">
      <w:start w:val="1"/>
      <w:numFmt w:val="lowerRoman"/>
      <w:lvlText w:val="%3."/>
      <w:lvlJc w:val="right"/>
      <w:pPr>
        <w:ind w:left="2780" w:hanging="180"/>
      </w:pPr>
    </w:lvl>
    <w:lvl w:ilvl="3" w:tplc="280A000F" w:tentative="1">
      <w:start w:val="1"/>
      <w:numFmt w:val="decimal"/>
      <w:lvlText w:val="%4."/>
      <w:lvlJc w:val="left"/>
      <w:pPr>
        <w:ind w:left="3500" w:hanging="360"/>
      </w:pPr>
    </w:lvl>
    <w:lvl w:ilvl="4" w:tplc="280A0019" w:tentative="1">
      <w:start w:val="1"/>
      <w:numFmt w:val="lowerLetter"/>
      <w:lvlText w:val="%5."/>
      <w:lvlJc w:val="left"/>
      <w:pPr>
        <w:ind w:left="4220" w:hanging="360"/>
      </w:pPr>
    </w:lvl>
    <w:lvl w:ilvl="5" w:tplc="280A001B" w:tentative="1">
      <w:start w:val="1"/>
      <w:numFmt w:val="lowerRoman"/>
      <w:lvlText w:val="%6."/>
      <w:lvlJc w:val="right"/>
      <w:pPr>
        <w:ind w:left="4940" w:hanging="180"/>
      </w:pPr>
    </w:lvl>
    <w:lvl w:ilvl="6" w:tplc="280A000F" w:tentative="1">
      <w:start w:val="1"/>
      <w:numFmt w:val="decimal"/>
      <w:lvlText w:val="%7."/>
      <w:lvlJc w:val="left"/>
      <w:pPr>
        <w:ind w:left="5660" w:hanging="360"/>
      </w:pPr>
    </w:lvl>
    <w:lvl w:ilvl="7" w:tplc="280A0019" w:tentative="1">
      <w:start w:val="1"/>
      <w:numFmt w:val="lowerLetter"/>
      <w:lvlText w:val="%8."/>
      <w:lvlJc w:val="left"/>
      <w:pPr>
        <w:ind w:left="6380" w:hanging="360"/>
      </w:pPr>
    </w:lvl>
    <w:lvl w:ilvl="8" w:tplc="280A001B" w:tentative="1">
      <w:start w:val="1"/>
      <w:numFmt w:val="lowerRoman"/>
      <w:lvlText w:val="%9."/>
      <w:lvlJc w:val="right"/>
      <w:pPr>
        <w:ind w:left="7100" w:hanging="180"/>
      </w:pPr>
    </w:lvl>
  </w:abstractNum>
  <w:abstractNum w:abstractNumId="15" w15:restartNumberingAfterBreak="0">
    <w:nsid w:val="5A844CBA"/>
    <w:multiLevelType w:val="hybridMultilevel"/>
    <w:tmpl w:val="7340D4C4"/>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C9D4485"/>
    <w:multiLevelType w:val="hybridMultilevel"/>
    <w:tmpl w:val="D7BCFC0C"/>
    <w:lvl w:ilvl="0" w:tplc="BE1CCCA0">
      <w:start w:val="1"/>
      <w:numFmt w:val="low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7" w15:restartNumberingAfterBreak="0">
    <w:nsid w:val="5F6B5F2A"/>
    <w:multiLevelType w:val="multilevel"/>
    <w:tmpl w:val="280A001D"/>
    <w:styleLink w:val="Artculo"/>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E044D74"/>
    <w:multiLevelType w:val="hybridMultilevel"/>
    <w:tmpl w:val="671C295E"/>
    <w:lvl w:ilvl="0" w:tplc="0409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76074CB6"/>
    <w:multiLevelType w:val="multilevel"/>
    <w:tmpl w:val="DA12998A"/>
    <w:styleLink w:val="Art"/>
    <w:lvl w:ilvl="0">
      <w:start w:val="1"/>
      <w:numFmt w:val="decimal"/>
      <w:lvlText w:val="Artículo  %1°"/>
      <w:lvlJc w:val="left"/>
      <w:pPr>
        <w:ind w:left="360" w:hanging="360"/>
      </w:pPr>
      <w:rPr>
        <w:rFonts w:hint="default"/>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9"/>
  </w:num>
  <w:num w:numId="3">
    <w:abstractNumId w:val="8"/>
  </w:num>
  <w:num w:numId="4">
    <w:abstractNumId w:val="1"/>
  </w:num>
  <w:num w:numId="5">
    <w:abstractNumId w:val="16"/>
  </w:num>
  <w:num w:numId="6">
    <w:abstractNumId w:val="17"/>
  </w:num>
  <w:num w:numId="7">
    <w:abstractNumId w:val="4"/>
  </w:num>
  <w:num w:numId="8">
    <w:abstractNumId w:val="12"/>
  </w:num>
  <w:num w:numId="9">
    <w:abstractNumId w:val="6"/>
  </w:num>
  <w:num w:numId="10">
    <w:abstractNumId w:val="19"/>
  </w:num>
  <w:num w:numId="11">
    <w:abstractNumId w:val="18"/>
  </w:num>
  <w:num w:numId="12">
    <w:abstractNumId w:val="2"/>
  </w:num>
  <w:num w:numId="13">
    <w:abstractNumId w:val="7"/>
  </w:num>
  <w:num w:numId="14">
    <w:abstractNumId w:val="13"/>
  </w:num>
  <w:num w:numId="15">
    <w:abstractNumId w:val="0"/>
  </w:num>
  <w:num w:numId="16">
    <w:abstractNumId w:val="15"/>
  </w:num>
  <w:num w:numId="17">
    <w:abstractNumId w:val="11"/>
  </w:num>
  <w:num w:numId="18">
    <w:abstractNumId w:val="5"/>
  </w:num>
  <w:num w:numId="19">
    <w:abstractNumId w:val="10"/>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n-U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PE"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75"/>
    <w:rsid w:val="00000CBC"/>
    <w:rsid w:val="000057D7"/>
    <w:rsid w:val="0000592A"/>
    <w:rsid w:val="000101BE"/>
    <w:rsid w:val="000257DA"/>
    <w:rsid w:val="000278A2"/>
    <w:rsid w:val="000316BA"/>
    <w:rsid w:val="00033E5E"/>
    <w:rsid w:val="000370A2"/>
    <w:rsid w:val="00041292"/>
    <w:rsid w:val="00053B00"/>
    <w:rsid w:val="00055315"/>
    <w:rsid w:val="0005565E"/>
    <w:rsid w:val="000563CE"/>
    <w:rsid w:val="0005666C"/>
    <w:rsid w:val="0005687C"/>
    <w:rsid w:val="0006611D"/>
    <w:rsid w:val="00066709"/>
    <w:rsid w:val="00067099"/>
    <w:rsid w:val="00067464"/>
    <w:rsid w:val="000707A2"/>
    <w:rsid w:val="000709CA"/>
    <w:rsid w:val="00071583"/>
    <w:rsid w:val="00072B60"/>
    <w:rsid w:val="00074E15"/>
    <w:rsid w:val="000839E1"/>
    <w:rsid w:val="000965B9"/>
    <w:rsid w:val="000B0411"/>
    <w:rsid w:val="000B4B53"/>
    <w:rsid w:val="000B54D2"/>
    <w:rsid w:val="000C2598"/>
    <w:rsid w:val="000D6E5F"/>
    <w:rsid w:val="000F1224"/>
    <w:rsid w:val="000F1560"/>
    <w:rsid w:val="000F6750"/>
    <w:rsid w:val="00100E0D"/>
    <w:rsid w:val="001015E0"/>
    <w:rsid w:val="001029B3"/>
    <w:rsid w:val="00106E95"/>
    <w:rsid w:val="001139B6"/>
    <w:rsid w:val="00114565"/>
    <w:rsid w:val="00115CD6"/>
    <w:rsid w:val="001164A7"/>
    <w:rsid w:val="00125F44"/>
    <w:rsid w:val="001306B1"/>
    <w:rsid w:val="00130702"/>
    <w:rsid w:val="001319A6"/>
    <w:rsid w:val="00132C86"/>
    <w:rsid w:val="00133218"/>
    <w:rsid w:val="00136D0A"/>
    <w:rsid w:val="00142518"/>
    <w:rsid w:val="00142784"/>
    <w:rsid w:val="00146E15"/>
    <w:rsid w:val="0015057B"/>
    <w:rsid w:val="00150688"/>
    <w:rsid w:val="00160F22"/>
    <w:rsid w:val="00161CDE"/>
    <w:rsid w:val="001664D5"/>
    <w:rsid w:val="00170EB0"/>
    <w:rsid w:val="00171C97"/>
    <w:rsid w:val="001723F0"/>
    <w:rsid w:val="001757FF"/>
    <w:rsid w:val="00182A5B"/>
    <w:rsid w:val="00183B76"/>
    <w:rsid w:val="001932FA"/>
    <w:rsid w:val="00197524"/>
    <w:rsid w:val="001A0B52"/>
    <w:rsid w:val="001A1D1D"/>
    <w:rsid w:val="001B0A41"/>
    <w:rsid w:val="001B2235"/>
    <w:rsid w:val="001B3C2B"/>
    <w:rsid w:val="001B40DF"/>
    <w:rsid w:val="001E2133"/>
    <w:rsid w:val="001E22BD"/>
    <w:rsid w:val="001E29D9"/>
    <w:rsid w:val="001E4348"/>
    <w:rsid w:val="001E6DFE"/>
    <w:rsid w:val="001E7CC4"/>
    <w:rsid w:val="001F09FA"/>
    <w:rsid w:val="002003FE"/>
    <w:rsid w:val="00202AD0"/>
    <w:rsid w:val="00203CE6"/>
    <w:rsid w:val="00207992"/>
    <w:rsid w:val="0021228F"/>
    <w:rsid w:val="00216489"/>
    <w:rsid w:val="00226023"/>
    <w:rsid w:val="002263D2"/>
    <w:rsid w:val="00226510"/>
    <w:rsid w:val="00230087"/>
    <w:rsid w:val="00236120"/>
    <w:rsid w:val="002416D6"/>
    <w:rsid w:val="002504C6"/>
    <w:rsid w:val="00263445"/>
    <w:rsid w:val="00267557"/>
    <w:rsid w:val="00273370"/>
    <w:rsid w:val="00277226"/>
    <w:rsid w:val="00281F2D"/>
    <w:rsid w:val="00286D1C"/>
    <w:rsid w:val="002904DA"/>
    <w:rsid w:val="00293343"/>
    <w:rsid w:val="00294E1E"/>
    <w:rsid w:val="002972E7"/>
    <w:rsid w:val="002A01FC"/>
    <w:rsid w:val="002A195E"/>
    <w:rsid w:val="002B04FE"/>
    <w:rsid w:val="002B3F43"/>
    <w:rsid w:val="002B6593"/>
    <w:rsid w:val="002B7D34"/>
    <w:rsid w:val="002B7F50"/>
    <w:rsid w:val="002C1AA6"/>
    <w:rsid w:val="002C22C8"/>
    <w:rsid w:val="002D0193"/>
    <w:rsid w:val="002D1F45"/>
    <w:rsid w:val="002D5C0A"/>
    <w:rsid w:val="002E18D4"/>
    <w:rsid w:val="002E6A67"/>
    <w:rsid w:val="002E7179"/>
    <w:rsid w:val="002E7C94"/>
    <w:rsid w:val="002F68CC"/>
    <w:rsid w:val="00300747"/>
    <w:rsid w:val="0031154C"/>
    <w:rsid w:val="003215C0"/>
    <w:rsid w:val="00321E69"/>
    <w:rsid w:val="00326700"/>
    <w:rsid w:val="00330441"/>
    <w:rsid w:val="00343BF3"/>
    <w:rsid w:val="00347361"/>
    <w:rsid w:val="00350FFA"/>
    <w:rsid w:val="00356AEC"/>
    <w:rsid w:val="0035773A"/>
    <w:rsid w:val="00365232"/>
    <w:rsid w:val="00366FE8"/>
    <w:rsid w:val="003701C5"/>
    <w:rsid w:val="003767A3"/>
    <w:rsid w:val="003930B3"/>
    <w:rsid w:val="00395839"/>
    <w:rsid w:val="00396B8C"/>
    <w:rsid w:val="003A4E6D"/>
    <w:rsid w:val="003B0DDC"/>
    <w:rsid w:val="003B1173"/>
    <w:rsid w:val="003B188F"/>
    <w:rsid w:val="003B6284"/>
    <w:rsid w:val="003C01A8"/>
    <w:rsid w:val="003C3A5B"/>
    <w:rsid w:val="003C3F68"/>
    <w:rsid w:val="003E4049"/>
    <w:rsid w:val="003E6CB6"/>
    <w:rsid w:val="003F5609"/>
    <w:rsid w:val="00403FDA"/>
    <w:rsid w:val="004041EB"/>
    <w:rsid w:val="004055CF"/>
    <w:rsid w:val="0041483F"/>
    <w:rsid w:val="004207EB"/>
    <w:rsid w:val="00426A4F"/>
    <w:rsid w:val="004320B6"/>
    <w:rsid w:val="00437760"/>
    <w:rsid w:val="00441779"/>
    <w:rsid w:val="00441AF1"/>
    <w:rsid w:val="00446555"/>
    <w:rsid w:val="00446C67"/>
    <w:rsid w:val="0046441B"/>
    <w:rsid w:val="00474B9F"/>
    <w:rsid w:val="00480F37"/>
    <w:rsid w:val="00485497"/>
    <w:rsid w:val="00490903"/>
    <w:rsid w:val="004A2C46"/>
    <w:rsid w:val="004A45DC"/>
    <w:rsid w:val="004A50B8"/>
    <w:rsid w:val="004B7FF4"/>
    <w:rsid w:val="004C1B45"/>
    <w:rsid w:val="004C351F"/>
    <w:rsid w:val="004C412D"/>
    <w:rsid w:val="004C53DC"/>
    <w:rsid w:val="004C6FCA"/>
    <w:rsid w:val="004D23BD"/>
    <w:rsid w:val="004D39FE"/>
    <w:rsid w:val="004D63EB"/>
    <w:rsid w:val="004D7CB6"/>
    <w:rsid w:val="004D7FED"/>
    <w:rsid w:val="004E5A80"/>
    <w:rsid w:val="004E70F5"/>
    <w:rsid w:val="004F21EF"/>
    <w:rsid w:val="004F5406"/>
    <w:rsid w:val="00500145"/>
    <w:rsid w:val="005052DB"/>
    <w:rsid w:val="00505E62"/>
    <w:rsid w:val="005063BB"/>
    <w:rsid w:val="00506458"/>
    <w:rsid w:val="0051074B"/>
    <w:rsid w:val="005133F4"/>
    <w:rsid w:val="0051789B"/>
    <w:rsid w:val="0052551A"/>
    <w:rsid w:val="00526061"/>
    <w:rsid w:val="005301FC"/>
    <w:rsid w:val="00530208"/>
    <w:rsid w:val="005323B8"/>
    <w:rsid w:val="00537D8F"/>
    <w:rsid w:val="005405B7"/>
    <w:rsid w:val="0054621A"/>
    <w:rsid w:val="00550145"/>
    <w:rsid w:val="00551146"/>
    <w:rsid w:val="00560E10"/>
    <w:rsid w:val="00561C2E"/>
    <w:rsid w:val="00564A72"/>
    <w:rsid w:val="00565720"/>
    <w:rsid w:val="005657E9"/>
    <w:rsid w:val="00566479"/>
    <w:rsid w:val="005712A1"/>
    <w:rsid w:val="0058303E"/>
    <w:rsid w:val="00583DE0"/>
    <w:rsid w:val="005844A9"/>
    <w:rsid w:val="0058456A"/>
    <w:rsid w:val="0058466D"/>
    <w:rsid w:val="0058495A"/>
    <w:rsid w:val="00585406"/>
    <w:rsid w:val="00591E54"/>
    <w:rsid w:val="00592086"/>
    <w:rsid w:val="0059279C"/>
    <w:rsid w:val="00595EB6"/>
    <w:rsid w:val="0059741B"/>
    <w:rsid w:val="005B0316"/>
    <w:rsid w:val="005B0B59"/>
    <w:rsid w:val="005D017F"/>
    <w:rsid w:val="005E189F"/>
    <w:rsid w:val="005F28F6"/>
    <w:rsid w:val="005F3B09"/>
    <w:rsid w:val="00602F0E"/>
    <w:rsid w:val="006057A0"/>
    <w:rsid w:val="00605B12"/>
    <w:rsid w:val="0061407D"/>
    <w:rsid w:val="00624AB8"/>
    <w:rsid w:val="00626B4E"/>
    <w:rsid w:val="006320AB"/>
    <w:rsid w:val="0063733D"/>
    <w:rsid w:val="00642F8C"/>
    <w:rsid w:val="00644C15"/>
    <w:rsid w:val="00646573"/>
    <w:rsid w:val="00647697"/>
    <w:rsid w:val="00660258"/>
    <w:rsid w:val="00664316"/>
    <w:rsid w:val="00672E28"/>
    <w:rsid w:val="00676941"/>
    <w:rsid w:val="006777FC"/>
    <w:rsid w:val="00683FBC"/>
    <w:rsid w:val="0068412A"/>
    <w:rsid w:val="00687B2F"/>
    <w:rsid w:val="00693E62"/>
    <w:rsid w:val="00694D92"/>
    <w:rsid w:val="006A0551"/>
    <w:rsid w:val="006A2547"/>
    <w:rsid w:val="006A2B88"/>
    <w:rsid w:val="006A45E5"/>
    <w:rsid w:val="006A4F21"/>
    <w:rsid w:val="006B32BF"/>
    <w:rsid w:val="006B5606"/>
    <w:rsid w:val="006C18AA"/>
    <w:rsid w:val="006C5727"/>
    <w:rsid w:val="006C60AF"/>
    <w:rsid w:val="006C664F"/>
    <w:rsid w:val="006C6B6D"/>
    <w:rsid w:val="006D392E"/>
    <w:rsid w:val="006D42D2"/>
    <w:rsid w:val="006D5426"/>
    <w:rsid w:val="006D6A09"/>
    <w:rsid w:val="006E1738"/>
    <w:rsid w:val="006E466A"/>
    <w:rsid w:val="006E49D7"/>
    <w:rsid w:val="006E5934"/>
    <w:rsid w:val="006E6995"/>
    <w:rsid w:val="006E7612"/>
    <w:rsid w:val="006E7DAD"/>
    <w:rsid w:val="006F13EC"/>
    <w:rsid w:val="00705E3B"/>
    <w:rsid w:val="00710537"/>
    <w:rsid w:val="0072396D"/>
    <w:rsid w:val="00724DFA"/>
    <w:rsid w:val="0073324B"/>
    <w:rsid w:val="00735618"/>
    <w:rsid w:val="00740893"/>
    <w:rsid w:val="00743D47"/>
    <w:rsid w:val="00751FDB"/>
    <w:rsid w:val="00753A4A"/>
    <w:rsid w:val="00754157"/>
    <w:rsid w:val="00763B25"/>
    <w:rsid w:val="00773B7B"/>
    <w:rsid w:val="00774DE9"/>
    <w:rsid w:val="0078024A"/>
    <w:rsid w:val="00785D0A"/>
    <w:rsid w:val="0079240E"/>
    <w:rsid w:val="007926C8"/>
    <w:rsid w:val="007A3424"/>
    <w:rsid w:val="007A7163"/>
    <w:rsid w:val="007A74B6"/>
    <w:rsid w:val="007B712B"/>
    <w:rsid w:val="007C1744"/>
    <w:rsid w:val="007C36D9"/>
    <w:rsid w:val="007C7982"/>
    <w:rsid w:val="007D3614"/>
    <w:rsid w:val="007D60AC"/>
    <w:rsid w:val="007D6DCD"/>
    <w:rsid w:val="007E5A0E"/>
    <w:rsid w:val="007F1AEA"/>
    <w:rsid w:val="007F5545"/>
    <w:rsid w:val="0080470A"/>
    <w:rsid w:val="00804A92"/>
    <w:rsid w:val="00804DE1"/>
    <w:rsid w:val="00806D76"/>
    <w:rsid w:val="0081056C"/>
    <w:rsid w:val="0081182C"/>
    <w:rsid w:val="00812B7C"/>
    <w:rsid w:val="008355D5"/>
    <w:rsid w:val="008421E3"/>
    <w:rsid w:val="008430B9"/>
    <w:rsid w:val="00860448"/>
    <w:rsid w:val="00873650"/>
    <w:rsid w:val="00875411"/>
    <w:rsid w:val="008924AD"/>
    <w:rsid w:val="00893661"/>
    <w:rsid w:val="00895D46"/>
    <w:rsid w:val="008A79FE"/>
    <w:rsid w:val="008B47F2"/>
    <w:rsid w:val="008B6226"/>
    <w:rsid w:val="008B6649"/>
    <w:rsid w:val="008C083B"/>
    <w:rsid w:val="008C0B62"/>
    <w:rsid w:val="008C76A2"/>
    <w:rsid w:val="008D0711"/>
    <w:rsid w:val="008D0773"/>
    <w:rsid w:val="008E04EC"/>
    <w:rsid w:val="008E23B5"/>
    <w:rsid w:val="008E3696"/>
    <w:rsid w:val="008F01F4"/>
    <w:rsid w:val="008F210D"/>
    <w:rsid w:val="008F7E63"/>
    <w:rsid w:val="00902989"/>
    <w:rsid w:val="009138ED"/>
    <w:rsid w:val="009174DA"/>
    <w:rsid w:val="0092442D"/>
    <w:rsid w:val="00926099"/>
    <w:rsid w:val="0093307C"/>
    <w:rsid w:val="009371C1"/>
    <w:rsid w:val="009407F8"/>
    <w:rsid w:val="00955EAC"/>
    <w:rsid w:val="00961C05"/>
    <w:rsid w:val="00962E58"/>
    <w:rsid w:val="00977700"/>
    <w:rsid w:val="00977D70"/>
    <w:rsid w:val="00980D17"/>
    <w:rsid w:val="00982FA7"/>
    <w:rsid w:val="009872A9"/>
    <w:rsid w:val="009970AF"/>
    <w:rsid w:val="00997D85"/>
    <w:rsid w:val="009A16D0"/>
    <w:rsid w:val="009A7A67"/>
    <w:rsid w:val="009C1493"/>
    <w:rsid w:val="009C4962"/>
    <w:rsid w:val="009C78BB"/>
    <w:rsid w:val="009C7F76"/>
    <w:rsid w:val="009D20BB"/>
    <w:rsid w:val="009E6DE2"/>
    <w:rsid w:val="009E78BE"/>
    <w:rsid w:val="009F08DD"/>
    <w:rsid w:val="00A004FB"/>
    <w:rsid w:val="00A035E6"/>
    <w:rsid w:val="00A0799E"/>
    <w:rsid w:val="00A122D8"/>
    <w:rsid w:val="00A13B83"/>
    <w:rsid w:val="00A16DF2"/>
    <w:rsid w:val="00A177E3"/>
    <w:rsid w:val="00A21841"/>
    <w:rsid w:val="00A263AC"/>
    <w:rsid w:val="00A27520"/>
    <w:rsid w:val="00A35479"/>
    <w:rsid w:val="00A5126D"/>
    <w:rsid w:val="00A51B3F"/>
    <w:rsid w:val="00A62A14"/>
    <w:rsid w:val="00A63D81"/>
    <w:rsid w:val="00A67859"/>
    <w:rsid w:val="00A67AB4"/>
    <w:rsid w:val="00A74205"/>
    <w:rsid w:val="00A77288"/>
    <w:rsid w:val="00A811A3"/>
    <w:rsid w:val="00A81F8F"/>
    <w:rsid w:val="00A9004F"/>
    <w:rsid w:val="00A92B9C"/>
    <w:rsid w:val="00A9729C"/>
    <w:rsid w:val="00AC0739"/>
    <w:rsid w:val="00AC2A93"/>
    <w:rsid w:val="00AC6007"/>
    <w:rsid w:val="00AC6F3B"/>
    <w:rsid w:val="00AC7231"/>
    <w:rsid w:val="00AC7ACC"/>
    <w:rsid w:val="00AD0751"/>
    <w:rsid w:val="00AD56B3"/>
    <w:rsid w:val="00AD7CE8"/>
    <w:rsid w:val="00AE0D75"/>
    <w:rsid w:val="00AE73F4"/>
    <w:rsid w:val="00AF0121"/>
    <w:rsid w:val="00AF0594"/>
    <w:rsid w:val="00AF4893"/>
    <w:rsid w:val="00B0155B"/>
    <w:rsid w:val="00B015C4"/>
    <w:rsid w:val="00B036C1"/>
    <w:rsid w:val="00B054F1"/>
    <w:rsid w:val="00B10E75"/>
    <w:rsid w:val="00B23344"/>
    <w:rsid w:val="00B36021"/>
    <w:rsid w:val="00B457AE"/>
    <w:rsid w:val="00B50F3D"/>
    <w:rsid w:val="00B56C11"/>
    <w:rsid w:val="00B60CA0"/>
    <w:rsid w:val="00B61B03"/>
    <w:rsid w:val="00B65D6D"/>
    <w:rsid w:val="00B67A41"/>
    <w:rsid w:val="00B707C6"/>
    <w:rsid w:val="00B75D0A"/>
    <w:rsid w:val="00B805B7"/>
    <w:rsid w:val="00B86A62"/>
    <w:rsid w:val="00BA718D"/>
    <w:rsid w:val="00BB2462"/>
    <w:rsid w:val="00BB33EB"/>
    <w:rsid w:val="00BB5F0F"/>
    <w:rsid w:val="00BC0E41"/>
    <w:rsid w:val="00BC3213"/>
    <w:rsid w:val="00BC3916"/>
    <w:rsid w:val="00BC3D4B"/>
    <w:rsid w:val="00BC430E"/>
    <w:rsid w:val="00BD016C"/>
    <w:rsid w:val="00BD1BCA"/>
    <w:rsid w:val="00BD1CBB"/>
    <w:rsid w:val="00BD4F76"/>
    <w:rsid w:val="00BF2D58"/>
    <w:rsid w:val="00BF3115"/>
    <w:rsid w:val="00BF52B8"/>
    <w:rsid w:val="00BF5B03"/>
    <w:rsid w:val="00BF616A"/>
    <w:rsid w:val="00C11839"/>
    <w:rsid w:val="00C122E6"/>
    <w:rsid w:val="00C17C24"/>
    <w:rsid w:val="00C17FB1"/>
    <w:rsid w:val="00C211BC"/>
    <w:rsid w:val="00C31230"/>
    <w:rsid w:val="00C401AC"/>
    <w:rsid w:val="00C477B4"/>
    <w:rsid w:val="00C50A58"/>
    <w:rsid w:val="00C520E5"/>
    <w:rsid w:val="00C5299B"/>
    <w:rsid w:val="00C52C01"/>
    <w:rsid w:val="00C53035"/>
    <w:rsid w:val="00C55D2E"/>
    <w:rsid w:val="00C55F86"/>
    <w:rsid w:val="00C5794B"/>
    <w:rsid w:val="00C6115D"/>
    <w:rsid w:val="00C6415A"/>
    <w:rsid w:val="00C665B3"/>
    <w:rsid w:val="00C66D0E"/>
    <w:rsid w:val="00C71BB5"/>
    <w:rsid w:val="00C745E6"/>
    <w:rsid w:val="00C75BD9"/>
    <w:rsid w:val="00C81A07"/>
    <w:rsid w:val="00C8627D"/>
    <w:rsid w:val="00C925E0"/>
    <w:rsid w:val="00C9288D"/>
    <w:rsid w:val="00CA11AB"/>
    <w:rsid w:val="00CB240D"/>
    <w:rsid w:val="00CB4359"/>
    <w:rsid w:val="00CC5BDC"/>
    <w:rsid w:val="00CC78C5"/>
    <w:rsid w:val="00CD11B3"/>
    <w:rsid w:val="00CD1957"/>
    <w:rsid w:val="00CD4CD6"/>
    <w:rsid w:val="00CD59C3"/>
    <w:rsid w:val="00CD5CEA"/>
    <w:rsid w:val="00CE019F"/>
    <w:rsid w:val="00CE0A32"/>
    <w:rsid w:val="00CE0FFF"/>
    <w:rsid w:val="00CE4759"/>
    <w:rsid w:val="00CE74CA"/>
    <w:rsid w:val="00CF05AB"/>
    <w:rsid w:val="00CF3611"/>
    <w:rsid w:val="00CF58B2"/>
    <w:rsid w:val="00D01335"/>
    <w:rsid w:val="00D23676"/>
    <w:rsid w:val="00D3264C"/>
    <w:rsid w:val="00D42913"/>
    <w:rsid w:val="00D42A23"/>
    <w:rsid w:val="00D70A35"/>
    <w:rsid w:val="00D8537D"/>
    <w:rsid w:val="00D9244D"/>
    <w:rsid w:val="00D924E8"/>
    <w:rsid w:val="00D93B09"/>
    <w:rsid w:val="00D94D44"/>
    <w:rsid w:val="00D94E2D"/>
    <w:rsid w:val="00D94E92"/>
    <w:rsid w:val="00DB0EBA"/>
    <w:rsid w:val="00DB42EF"/>
    <w:rsid w:val="00DC73F2"/>
    <w:rsid w:val="00DD2B15"/>
    <w:rsid w:val="00DD75CD"/>
    <w:rsid w:val="00DE34DD"/>
    <w:rsid w:val="00DE3FF1"/>
    <w:rsid w:val="00DF3DB5"/>
    <w:rsid w:val="00E009F6"/>
    <w:rsid w:val="00E07D90"/>
    <w:rsid w:val="00E10551"/>
    <w:rsid w:val="00E1186F"/>
    <w:rsid w:val="00E11901"/>
    <w:rsid w:val="00E166A7"/>
    <w:rsid w:val="00E22BD8"/>
    <w:rsid w:val="00E33615"/>
    <w:rsid w:val="00E40ED5"/>
    <w:rsid w:val="00E41BED"/>
    <w:rsid w:val="00E42BD2"/>
    <w:rsid w:val="00E45F4E"/>
    <w:rsid w:val="00E51695"/>
    <w:rsid w:val="00E52DFD"/>
    <w:rsid w:val="00E547ED"/>
    <w:rsid w:val="00E63287"/>
    <w:rsid w:val="00E66E8C"/>
    <w:rsid w:val="00E670BF"/>
    <w:rsid w:val="00E72DFC"/>
    <w:rsid w:val="00E758DD"/>
    <w:rsid w:val="00E81D15"/>
    <w:rsid w:val="00E83E11"/>
    <w:rsid w:val="00E86498"/>
    <w:rsid w:val="00E86C3D"/>
    <w:rsid w:val="00E87F7E"/>
    <w:rsid w:val="00E92431"/>
    <w:rsid w:val="00E92D3A"/>
    <w:rsid w:val="00E9590E"/>
    <w:rsid w:val="00EA2E37"/>
    <w:rsid w:val="00EA4E3D"/>
    <w:rsid w:val="00EA5AC3"/>
    <w:rsid w:val="00EA6334"/>
    <w:rsid w:val="00EB2107"/>
    <w:rsid w:val="00EB250A"/>
    <w:rsid w:val="00EB4D20"/>
    <w:rsid w:val="00EB72F9"/>
    <w:rsid w:val="00EC0C82"/>
    <w:rsid w:val="00EC2534"/>
    <w:rsid w:val="00EC3D8C"/>
    <w:rsid w:val="00EC6D15"/>
    <w:rsid w:val="00ED2092"/>
    <w:rsid w:val="00ED6DB8"/>
    <w:rsid w:val="00EE2ABF"/>
    <w:rsid w:val="00EE53D1"/>
    <w:rsid w:val="00EE7C4D"/>
    <w:rsid w:val="00EF20D4"/>
    <w:rsid w:val="00EF35D5"/>
    <w:rsid w:val="00EF4436"/>
    <w:rsid w:val="00EF7785"/>
    <w:rsid w:val="00F002DA"/>
    <w:rsid w:val="00F0318E"/>
    <w:rsid w:val="00F10278"/>
    <w:rsid w:val="00F16DDF"/>
    <w:rsid w:val="00F172AD"/>
    <w:rsid w:val="00F21E64"/>
    <w:rsid w:val="00F241D8"/>
    <w:rsid w:val="00F333A4"/>
    <w:rsid w:val="00F34745"/>
    <w:rsid w:val="00F349B2"/>
    <w:rsid w:val="00F35C5E"/>
    <w:rsid w:val="00F37699"/>
    <w:rsid w:val="00F37B67"/>
    <w:rsid w:val="00F44480"/>
    <w:rsid w:val="00F444BF"/>
    <w:rsid w:val="00F449E0"/>
    <w:rsid w:val="00F45BAB"/>
    <w:rsid w:val="00F45D23"/>
    <w:rsid w:val="00F46864"/>
    <w:rsid w:val="00F528AF"/>
    <w:rsid w:val="00F66A3F"/>
    <w:rsid w:val="00F66F37"/>
    <w:rsid w:val="00F7672A"/>
    <w:rsid w:val="00F77753"/>
    <w:rsid w:val="00F8375C"/>
    <w:rsid w:val="00F86CBD"/>
    <w:rsid w:val="00F94496"/>
    <w:rsid w:val="00FA389D"/>
    <w:rsid w:val="00FA5CE8"/>
    <w:rsid w:val="00FB0170"/>
    <w:rsid w:val="00FC6BF5"/>
    <w:rsid w:val="00FD1664"/>
    <w:rsid w:val="00FE5A33"/>
    <w:rsid w:val="00FE5A4A"/>
    <w:rsid w:val="00FE6E39"/>
    <w:rsid w:val="00FE7581"/>
    <w:rsid w:val="00FF2FF4"/>
    <w:rsid w:val="00FF5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67E35"/>
  <w15:docId w15:val="{D51247E6-71D2-4F5B-852E-A9B1DA91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FDA"/>
  </w:style>
  <w:style w:type="paragraph" w:styleId="Ttulo1">
    <w:name w:val="heading 1"/>
    <w:basedOn w:val="Normal"/>
    <w:next w:val="Normal"/>
    <w:link w:val="Ttulo1Car"/>
    <w:uiPriority w:val="9"/>
    <w:qFormat/>
    <w:rsid w:val="00B61B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C1A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1AA6"/>
    <w:rPr>
      <w:sz w:val="20"/>
      <w:szCs w:val="20"/>
    </w:rPr>
  </w:style>
  <w:style w:type="character" w:styleId="Refdenotaalpie">
    <w:name w:val="footnote reference"/>
    <w:basedOn w:val="Fuentedeprrafopredeter"/>
    <w:uiPriority w:val="99"/>
    <w:semiHidden/>
    <w:unhideWhenUsed/>
    <w:rsid w:val="002C1AA6"/>
    <w:rPr>
      <w:vertAlign w:val="superscript"/>
    </w:rPr>
  </w:style>
  <w:style w:type="paragraph" w:styleId="Textodeglobo">
    <w:name w:val="Balloon Text"/>
    <w:basedOn w:val="Normal"/>
    <w:link w:val="TextodegloboCar"/>
    <w:uiPriority w:val="99"/>
    <w:semiHidden/>
    <w:unhideWhenUsed/>
    <w:rsid w:val="002C1A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A6"/>
    <w:rPr>
      <w:rFonts w:ascii="Tahoma" w:hAnsi="Tahoma" w:cs="Tahoma"/>
      <w:sz w:val="16"/>
      <w:szCs w:val="16"/>
    </w:rPr>
  </w:style>
  <w:style w:type="paragraph" w:styleId="Encabezado">
    <w:name w:val="header"/>
    <w:basedOn w:val="Normal"/>
    <w:link w:val="EncabezadoCar"/>
    <w:uiPriority w:val="99"/>
    <w:unhideWhenUsed/>
    <w:rsid w:val="002C1A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1AA6"/>
  </w:style>
  <w:style w:type="paragraph" w:styleId="Piedepgina">
    <w:name w:val="footer"/>
    <w:basedOn w:val="Normal"/>
    <w:link w:val="PiedepginaCar"/>
    <w:uiPriority w:val="99"/>
    <w:unhideWhenUsed/>
    <w:rsid w:val="002C1A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1AA6"/>
  </w:style>
  <w:style w:type="table" w:customStyle="1" w:styleId="Tablaconcuadrcula1">
    <w:name w:val="Tabla con cuadrícula1"/>
    <w:basedOn w:val="Tablanormal"/>
    <w:next w:val="Tablaconcuadrcula"/>
    <w:uiPriority w:val="39"/>
    <w:rsid w:val="006E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6E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21EF"/>
    <w:pPr>
      <w:ind w:left="720"/>
      <w:contextualSpacing/>
    </w:pPr>
  </w:style>
  <w:style w:type="paragraph" w:styleId="Sinespaciado">
    <w:name w:val="No Spacing"/>
    <w:uiPriority w:val="1"/>
    <w:qFormat/>
    <w:rsid w:val="001E6DFE"/>
    <w:pPr>
      <w:spacing w:after="0" w:line="240" w:lineRule="auto"/>
    </w:pPr>
  </w:style>
  <w:style w:type="character" w:customStyle="1" w:styleId="Ttulo1Car">
    <w:name w:val="Título 1 Car"/>
    <w:basedOn w:val="Fuentedeprrafopredeter"/>
    <w:link w:val="Ttulo1"/>
    <w:uiPriority w:val="9"/>
    <w:rsid w:val="00B61B03"/>
    <w:rPr>
      <w:rFonts w:asciiTheme="majorHAnsi" w:eastAsiaTheme="majorEastAsia" w:hAnsiTheme="majorHAnsi" w:cstheme="majorBidi"/>
      <w:color w:val="365F91" w:themeColor="accent1" w:themeShade="BF"/>
      <w:sz w:val="32"/>
      <w:szCs w:val="32"/>
    </w:rPr>
  </w:style>
  <w:style w:type="paragraph" w:styleId="Ttulo">
    <w:name w:val="Title"/>
    <w:basedOn w:val="Normal"/>
    <w:next w:val="Normal"/>
    <w:link w:val="TtuloCar"/>
    <w:uiPriority w:val="10"/>
    <w:qFormat/>
    <w:rsid w:val="00B61B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61B03"/>
    <w:rPr>
      <w:rFonts w:asciiTheme="majorHAnsi" w:eastAsiaTheme="majorEastAsia" w:hAnsiTheme="majorHAnsi" w:cstheme="majorBidi"/>
      <w:spacing w:val="-10"/>
      <w:kern w:val="28"/>
      <w:sz w:val="56"/>
      <w:szCs w:val="56"/>
    </w:rPr>
  </w:style>
  <w:style w:type="character" w:styleId="Refdecomentario">
    <w:name w:val="annotation reference"/>
    <w:basedOn w:val="Fuentedeprrafopredeter"/>
    <w:uiPriority w:val="99"/>
    <w:semiHidden/>
    <w:unhideWhenUsed/>
    <w:rsid w:val="000563CE"/>
    <w:rPr>
      <w:sz w:val="16"/>
      <w:szCs w:val="16"/>
    </w:rPr>
  </w:style>
  <w:style w:type="paragraph" w:styleId="Textocomentario">
    <w:name w:val="annotation text"/>
    <w:basedOn w:val="Normal"/>
    <w:link w:val="TextocomentarioCar"/>
    <w:uiPriority w:val="99"/>
    <w:semiHidden/>
    <w:unhideWhenUsed/>
    <w:rsid w:val="000563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63CE"/>
    <w:rPr>
      <w:sz w:val="20"/>
      <w:szCs w:val="20"/>
    </w:rPr>
  </w:style>
  <w:style w:type="paragraph" w:styleId="Asuntodelcomentario">
    <w:name w:val="annotation subject"/>
    <w:basedOn w:val="Textocomentario"/>
    <w:next w:val="Textocomentario"/>
    <w:link w:val="AsuntodelcomentarioCar"/>
    <w:uiPriority w:val="99"/>
    <w:semiHidden/>
    <w:unhideWhenUsed/>
    <w:rsid w:val="000563CE"/>
    <w:rPr>
      <w:b/>
      <w:bCs/>
    </w:rPr>
  </w:style>
  <w:style w:type="character" w:customStyle="1" w:styleId="AsuntodelcomentarioCar">
    <w:name w:val="Asunto del comentario Car"/>
    <w:basedOn w:val="TextocomentarioCar"/>
    <w:link w:val="Asuntodelcomentario"/>
    <w:uiPriority w:val="99"/>
    <w:semiHidden/>
    <w:rsid w:val="000563CE"/>
    <w:rPr>
      <w:b/>
      <w:bCs/>
      <w:sz w:val="20"/>
      <w:szCs w:val="20"/>
    </w:rPr>
  </w:style>
  <w:style w:type="paragraph" w:styleId="Descripcin">
    <w:name w:val="caption"/>
    <w:basedOn w:val="Normal"/>
    <w:next w:val="Normal"/>
    <w:uiPriority w:val="35"/>
    <w:unhideWhenUsed/>
    <w:qFormat/>
    <w:rsid w:val="00740893"/>
    <w:pPr>
      <w:spacing w:line="240" w:lineRule="auto"/>
    </w:pPr>
    <w:rPr>
      <w:i/>
      <w:iCs/>
      <w:color w:val="1F497D" w:themeColor="text2"/>
      <w:sz w:val="18"/>
      <w:szCs w:val="18"/>
    </w:rPr>
  </w:style>
  <w:style w:type="numbering" w:customStyle="1" w:styleId="Artculo">
    <w:name w:val="Artículo"/>
    <w:uiPriority w:val="99"/>
    <w:rsid w:val="001319A6"/>
    <w:pPr>
      <w:numPr>
        <w:numId w:val="6"/>
      </w:numPr>
    </w:pPr>
  </w:style>
  <w:style w:type="numbering" w:customStyle="1" w:styleId="Art">
    <w:name w:val="Art"/>
    <w:uiPriority w:val="99"/>
    <w:rsid w:val="007A716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m.pe/url?sa=i&amp;rct=j&amp;q=logo+de+ingenieria+de+minas+unamba&amp;source=images&amp;cd=&amp;cad=rja&amp;docid=zEMxlb6-wuiAgM&amp;tbnid=lcDnFMHB2wlpHM:&amp;ved=0CAUQjRw&amp;url=http://irodnoc.blogspot.com/&amp;ei=vw8UUeLGOYvUyQHBnoCoDg&amp;bvm=bv.42080656,d.dmQ&amp;psig=AFQjCNH6wO_RoWk31mjWi-roblcWf1jjfA&amp;ust=136035558995270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ANE</b:Tag>
    <b:SourceType>Book</b:SourceType>
    <b:Guid>{89B39AB4-8E6C-42AF-A75E-5C745413771C}</b:Guid>
    <b:Author>
      <b:Author>
        <b:NameList>
          <b:Person>
            <b:Last>01</b:Last>
            <b:First>ANEXO</b:First>
            <b:Middle>N°</b:Middle>
          </b:Person>
        </b:NameList>
      </b:Author>
    </b:Author>
    <b:Title>TABLA DE CALIFICACION DE NOMBRAMIENTO DE DOCENTE ORDINARIO</b: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F505AC-98A0-4CFE-95D6-082DA309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2500</TotalTime>
  <Pages>12</Pages>
  <Words>4449</Words>
  <Characters>24470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Manuel Ibarra</cp:lastModifiedBy>
  <cp:revision>46</cp:revision>
  <cp:lastPrinted>2021-12-17T20:22:00Z</cp:lastPrinted>
  <dcterms:created xsi:type="dcterms:W3CDTF">2021-12-09T22:58:00Z</dcterms:created>
  <dcterms:modified xsi:type="dcterms:W3CDTF">2021-12-18T21:10:00Z</dcterms:modified>
</cp:coreProperties>
</file>